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E56BB1" w:rsidRPr="00D62E72" w:rsidTr="00F7529D">
        <w:tc>
          <w:tcPr>
            <w:tcW w:w="4673" w:type="dxa"/>
          </w:tcPr>
          <w:p w:rsidR="00E56BB1" w:rsidRPr="00D62E72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56BB1" w:rsidRPr="00D62E72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D62E7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E56BB1" w:rsidRPr="00D62E72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 протокол №1</w:t>
            </w:r>
          </w:p>
          <w:p w:rsidR="00E56BB1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22F0E">
              <w:rPr>
                <w:rFonts w:ascii="Times New Roman" w:hAnsi="Times New Roman"/>
                <w:sz w:val="24"/>
                <w:szCs w:val="24"/>
              </w:rPr>
              <w:t>01 сентября 2014</w:t>
            </w:r>
            <w:bookmarkStart w:id="0" w:name="_GoBack"/>
            <w:bookmarkEnd w:id="0"/>
            <w:r w:rsidRPr="00D62E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6BB1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BB1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BB1" w:rsidRPr="00D62E72" w:rsidRDefault="00E56BB1" w:rsidP="00F75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6BB1" w:rsidRPr="00D62E72" w:rsidRDefault="00E56BB1" w:rsidP="00F7529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E7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56BB1" w:rsidRPr="00D62E72" w:rsidRDefault="00E56BB1" w:rsidP="00F7529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B1" w:rsidRPr="00D62E72" w:rsidRDefault="00E56BB1" w:rsidP="00F7529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С.В.Повидишева</w:t>
            </w:r>
            <w:proofErr w:type="spellEnd"/>
          </w:p>
          <w:p w:rsidR="00E56BB1" w:rsidRPr="00D62E72" w:rsidRDefault="00E56BB1" w:rsidP="00F7529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№127 от 01</w:t>
            </w:r>
            <w:r w:rsidRPr="00D62E72">
              <w:rPr>
                <w:rFonts w:ascii="Times New Roman" w:hAnsi="Times New Roman"/>
                <w:sz w:val="24"/>
                <w:szCs w:val="24"/>
              </w:rPr>
              <w:t xml:space="preserve"> сентября 2014 года</w:t>
            </w:r>
          </w:p>
        </w:tc>
      </w:tr>
    </w:tbl>
    <w:p w:rsidR="00E56BB1" w:rsidRPr="00B56A9F" w:rsidRDefault="00E56BB1" w:rsidP="00E56BB1">
      <w:pPr>
        <w:spacing w:after="0"/>
        <w:rPr>
          <w:rFonts w:ascii="Times New Roman" w:hAnsi="Times New Roman" w:cs="Times New Roman"/>
        </w:rPr>
      </w:pPr>
      <w:r w:rsidRPr="00B56A9F">
        <w:rPr>
          <w:rFonts w:ascii="Times New Roman" w:hAnsi="Times New Roman" w:cs="Times New Roman"/>
        </w:rPr>
        <w:t>Рассмотрено на заседании</w:t>
      </w:r>
    </w:p>
    <w:p w:rsidR="00E56BB1" w:rsidRPr="00B56A9F" w:rsidRDefault="00E56BB1" w:rsidP="00E56BB1">
      <w:pPr>
        <w:spacing w:after="0"/>
        <w:rPr>
          <w:rFonts w:ascii="Times New Roman" w:hAnsi="Times New Roman" w:cs="Times New Roman"/>
        </w:rPr>
      </w:pPr>
      <w:r w:rsidRPr="00B56A9F">
        <w:rPr>
          <w:rFonts w:ascii="Times New Roman" w:hAnsi="Times New Roman" w:cs="Times New Roman"/>
        </w:rPr>
        <w:t>Управляющего совета</w:t>
      </w:r>
    </w:p>
    <w:p w:rsidR="00E56BB1" w:rsidRDefault="00E56BB1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 от 14.08.2014</w:t>
      </w:r>
      <w:r w:rsidRPr="00B56A9F">
        <w:rPr>
          <w:rFonts w:ascii="Times New Roman" w:hAnsi="Times New Roman" w:cs="Times New Roman"/>
        </w:rPr>
        <w:t>г.</w:t>
      </w: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6BB1" w:rsidRDefault="00E56BB1" w:rsidP="00DC4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B0">
        <w:rPr>
          <w:rFonts w:ascii="Times New Roman" w:hAnsi="Times New Roman" w:cs="Times New Roman"/>
          <w:b/>
          <w:sz w:val="24"/>
          <w:szCs w:val="24"/>
        </w:rPr>
        <w:t>о летнем оздоровительном лагере с дневным пребыванием.</w:t>
      </w:r>
    </w:p>
    <w:p w:rsidR="00D37310" w:rsidRPr="00DC4EB0" w:rsidRDefault="00D37310" w:rsidP="00DC4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1.Общие положения</w:t>
      </w:r>
    </w:p>
    <w:p w:rsidR="00E56BB1" w:rsidRDefault="00E56BB1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определяет порядок создания и функционировании лагеря с дневным пребыванием детей МБОУ " СОШ п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елинный".</w:t>
      </w:r>
    </w:p>
    <w:p w:rsidR="00E56BB1" w:rsidRDefault="00E56BB1" w:rsidP="00E56BB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1.2 Настоящее положение разработано в соответствии с ч.2, ст.27. ст28 Федерального закона от 29.12.2012 №273-ФЗ "Об образовании</w:t>
      </w:r>
      <w:r w:rsidR="002A2DC0">
        <w:rPr>
          <w:rFonts w:ascii="Times New Roman" w:hAnsi="Times New Roman" w:cs="Times New Roman"/>
        </w:rPr>
        <w:t xml:space="preserve"> в Российской Федерации", приказом Министерства образования Российской Федерации 13.07.2001г. №2688 "Об утверждении порядка проведения смен профильных лагерей, лагерей дневного пребывания, лагерей труда и отдыха", СанПиН 2.4.4.2599-10 "Гигиенические требования к устройству, содержанию и организации режима работы в оздоровительных учреждениях с</w:t>
      </w:r>
      <w:proofErr w:type="gramEnd"/>
      <w:r w:rsidR="002A2DC0">
        <w:rPr>
          <w:rFonts w:ascii="Times New Roman" w:hAnsi="Times New Roman" w:cs="Times New Roman"/>
        </w:rPr>
        <w:t xml:space="preserve"> дневным пребыванием детей в период каникул", с Уставом школы.</w:t>
      </w:r>
    </w:p>
    <w:p w:rsidR="002A2DC0" w:rsidRDefault="002A2DC0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Лагерь с дневным пребыванием (далее - лагерь) - это форма оздоровительной и образовательной деятельности в п</w:t>
      </w:r>
      <w:r w:rsidR="00DC4EB0">
        <w:rPr>
          <w:rFonts w:ascii="Times New Roman" w:hAnsi="Times New Roman" w:cs="Times New Roman"/>
        </w:rPr>
        <w:t>ериод каникул с пребыванием обуч</w:t>
      </w:r>
      <w:r>
        <w:rPr>
          <w:rFonts w:ascii="Times New Roman" w:hAnsi="Times New Roman" w:cs="Times New Roman"/>
        </w:rPr>
        <w:t>ающихся в дневное время и организацией их питания.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2A2DC0" w:rsidRPr="00DC4EB0" w:rsidRDefault="002A2DC0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2. Основные задачи</w:t>
      </w:r>
    </w:p>
    <w:p w:rsidR="002A2DC0" w:rsidRDefault="002A2DC0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Создание необходимых условий или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2A2DC0" w:rsidRDefault="002A2DC0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Создание максимальных условий для быстрой адаптации обучающихся, воспитанников с учетом возрастных особенностей.</w:t>
      </w:r>
    </w:p>
    <w:p w:rsidR="002A2DC0" w:rsidRDefault="002A2DC0" w:rsidP="00E56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Реализация вариативной программы по организации отдыха детей в каникулярный период.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C4EB0" w:rsidRPr="00DC4EB0" w:rsidRDefault="002A2DC0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3. Организация</w:t>
      </w:r>
      <w:r w:rsidR="00DC4EB0" w:rsidRPr="00DC4EB0">
        <w:rPr>
          <w:rFonts w:ascii="Times New Roman" w:hAnsi="Times New Roman" w:cs="Times New Roman"/>
          <w:b/>
        </w:rPr>
        <w:t xml:space="preserve"> работы лагеря с дневным пребыванием.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Лагерь создается на базе образовательной организации.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Лагерь создается приказом руководителем школы.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лагерь принимаются дети в возрасте 7-14 лет.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Дети зачисляются в лагерь на основании письменных заявлений родителей (законных представителей).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Лагерь функционирует по </w:t>
      </w:r>
      <w:proofErr w:type="gramStart"/>
      <w:r>
        <w:rPr>
          <w:rFonts w:ascii="Times New Roman" w:hAnsi="Times New Roman" w:cs="Times New Roman"/>
        </w:rPr>
        <w:t>срокам</w:t>
      </w:r>
      <w:proofErr w:type="gramEnd"/>
      <w:r>
        <w:rPr>
          <w:rFonts w:ascii="Times New Roman" w:hAnsi="Times New Roman" w:cs="Times New Roman"/>
        </w:rPr>
        <w:t xml:space="preserve"> установленным школой.</w:t>
      </w:r>
    </w:p>
    <w:p w:rsidR="00DC4EB0" w:rsidRDefault="00DC4EB0" w:rsidP="00DC4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DC4EB0" w:rsidRPr="00DC4EB0" w:rsidRDefault="00DC4EB0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3.7 Прием лагерь осуществляется комиссией с составлением акта установленной формы.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3.8. Открытие лагеря допускается только при наличии действующего санитарн</w:t>
      </w:r>
      <w:proofErr w:type="gramStart"/>
      <w:r w:rsidRPr="00DC4EB0">
        <w:rPr>
          <w:rFonts w:ascii="Times New Roman" w:hAnsi="Times New Roman" w:cs="Times New Roman"/>
        </w:rPr>
        <w:t>о-</w:t>
      </w:r>
      <w:proofErr w:type="gramEnd"/>
      <w:r w:rsidRPr="00DC4EB0">
        <w:rPr>
          <w:rFonts w:ascii="Times New Roman" w:hAnsi="Times New Roman" w:cs="Times New Roman"/>
        </w:rPr>
        <w:t xml:space="preserve"> эпидемиологического заключения.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lastRenderedPageBreak/>
        <w:t xml:space="preserve">3.9. Начальник лагеря готовит документы к открытию лагерной смены и не позднее, чем за 30 дней до начала работы лагерной смены </w:t>
      </w:r>
      <w:proofErr w:type="gramStart"/>
      <w:r w:rsidRPr="00DC4EB0">
        <w:rPr>
          <w:rFonts w:ascii="Times New Roman" w:hAnsi="Times New Roman" w:cs="Times New Roman"/>
        </w:rPr>
        <w:t>предоставляет документы</w:t>
      </w:r>
      <w:proofErr w:type="gramEnd"/>
      <w:r w:rsidRPr="00DC4EB0">
        <w:rPr>
          <w:rFonts w:ascii="Times New Roman" w:hAnsi="Times New Roman" w:cs="Times New Roman"/>
        </w:rPr>
        <w:t xml:space="preserve"> в соответствии с Приложением 1 СанПиН 2.4.4.2599-10 в орган, уполномоченный осуществлять государственный санитарно-эпидемиологический надзор.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3.10. Помещение, сооружение и инвентарь, необходимый для функционирования лагеря с дневным пребыванием, передаются начальнику лагеря во временное пользование в период работы лагеря администрацией школы.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3.12. Коллектив педагогов определяет программу деятельности лагеря.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3.13. Питание детей организуется в столовой образовательного учреждения.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3.14. Режим дня устанавливается с учетом СанПиН 2.4.4.2599 -10 и утверждается приказом директора не позднее, чем за 30 дней до начала смены.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4. Управление и кадры.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4.1. Состав сотрудников утверждается руководителем школы.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4.2. Общее руководство лагерем осуществляет начальник лагеря, назначенный приказом руководителя школы.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4.3. Начальник лагеря: – издает приказы, распоряжения; – разрабатывает и утверждает должностные инструкции; – проводит инструктаж с персоналом по ТБ, ПБ, профилактике травматизма; – составляет график выхода на работу персонала; – обеспечивает жизнедеятельность лагеря; – ведет учетную документацию, отчитывается о деятельности лагеря</w:t>
      </w:r>
      <w:proofErr w:type="gramStart"/>
      <w:r w:rsidRPr="00DC4EB0">
        <w:rPr>
          <w:rFonts w:ascii="Times New Roman" w:hAnsi="Times New Roman" w:cs="Times New Roman"/>
        </w:rPr>
        <w:t>.</w:t>
      </w:r>
      <w:proofErr w:type="gramEnd"/>
      <w:r w:rsidRPr="00DC4EB0">
        <w:rPr>
          <w:rFonts w:ascii="Times New Roman" w:hAnsi="Times New Roman" w:cs="Times New Roman"/>
        </w:rPr>
        <w:t xml:space="preserve"> - </w:t>
      </w:r>
      <w:proofErr w:type="gramStart"/>
      <w:r w:rsidRPr="00DC4EB0">
        <w:rPr>
          <w:rFonts w:ascii="Times New Roman" w:hAnsi="Times New Roman" w:cs="Times New Roman"/>
        </w:rPr>
        <w:t>и</w:t>
      </w:r>
      <w:proofErr w:type="gramEnd"/>
      <w:r w:rsidRPr="00DC4EB0">
        <w:rPr>
          <w:rFonts w:ascii="Times New Roman" w:hAnsi="Times New Roman" w:cs="Times New Roman"/>
        </w:rPr>
        <w:t xml:space="preserve">меет право требовать от персонала, воспитанников, их законных представителей соблюдения правил внутреннего распорядка лагеря.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4.4.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4.5.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5. Функции.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5.1. Организация полноценного питания.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5.2. Организация проведения оздоровительных, физкультурных мероприятий, пребывания на свежем воздухе.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5.3. Организация культурных мероприятий.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5.4. Организация экскурсий, игр, занятий в творческих объединениях.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5.5. Создание условий, обеспечивающих жизнь и здоровье детей.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5.6. Иные функции, в соответствии с возложенными задачами. 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6. Порядок финансирования.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6.1. Основным источником финансирования лагеря являются средства бюджета.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6.2. Порядок предоставления льгот для детей, посещающих лагерь, определяется законодательством, а также требованиями организаций, выделяющих финансирование.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6.3. Начальник лагеря контролирует правильность и целесообразность расходования выделяемых денежных средств, после закрытия смены лагеря подводит итоги финансовой деятельности. </w:t>
      </w: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D37310" w:rsidRDefault="00D37310" w:rsidP="00DC4EB0">
      <w:pPr>
        <w:spacing w:after="0"/>
        <w:jc w:val="center"/>
        <w:rPr>
          <w:rFonts w:ascii="Times New Roman" w:hAnsi="Times New Roman" w:cs="Times New Roman"/>
          <w:b/>
        </w:rPr>
      </w:pPr>
    </w:p>
    <w:p w:rsidR="00E56BB1" w:rsidRPr="00DC4EB0" w:rsidRDefault="00E56BB1" w:rsidP="00DC4EB0">
      <w:pPr>
        <w:spacing w:after="0"/>
        <w:jc w:val="center"/>
        <w:rPr>
          <w:rFonts w:ascii="Times New Roman" w:hAnsi="Times New Roman" w:cs="Times New Roman"/>
          <w:b/>
        </w:rPr>
      </w:pPr>
      <w:r w:rsidRPr="00DC4EB0">
        <w:rPr>
          <w:rFonts w:ascii="Times New Roman" w:hAnsi="Times New Roman" w:cs="Times New Roman"/>
          <w:b/>
        </w:rPr>
        <w:t>7. Ответственность.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7.1. Начальник лагеря и сотрудники лагеря несут ответственность за неисполнение или ненадлежащее исполнение возложенных на них должностных обязанностей. 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7.2. Начальник лагеря и педагогический состав лагеря несут ответственность за жизнь, безопасность и здоровье детей во время их пребывания в лагере.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7.3. Педагогические работники, работающие в лагере, должны соблюдать режим дня, план воспитательной работы, технику безопасности, правила пожарной безопасности.</w:t>
      </w:r>
    </w:p>
    <w:p w:rsidR="00E56BB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 xml:space="preserve"> 7.4. Начальник лагеря проводит вводный, первичный, целевой, внеплановый инструктажи с работниками лагеря, воспитатели – с воспитанниками пришкольного лагеря под личную роспись инструктируемого. </w:t>
      </w:r>
    </w:p>
    <w:p w:rsidR="00AA6501" w:rsidRPr="00DC4EB0" w:rsidRDefault="00E56BB1" w:rsidP="00DC4EB0">
      <w:pPr>
        <w:spacing w:after="0"/>
        <w:rPr>
          <w:rFonts w:ascii="Times New Roman" w:hAnsi="Times New Roman" w:cs="Times New Roman"/>
        </w:rPr>
      </w:pPr>
      <w:r w:rsidRPr="00DC4EB0">
        <w:rPr>
          <w:rFonts w:ascii="Times New Roman" w:hAnsi="Times New Roman" w:cs="Times New Roman"/>
        </w:rPr>
        <w:t>Данное Положение вступает в силу со дня его утверждения. Срок действия - до момента введения нового Положения.</w:t>
      </w:r>
    </w:p>
    <w:sectPr w:rsidR="00AA6501" w:rsidRPr="00DC4EB0" w:rsidSect="00AA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B1"/>
    <w:rsid w:val="002A2DC0"/>
    <w:rsid w:val="00AA6501"/>
    <w:rsid w:val="00D37310"/>
    <w:rsid w:val="00DC4EB0"/>
    <w:rsid w:val="00E22F0E"/>
    <w:rsid w:val="00E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6B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3</cp:revision>
  <cp:lastPrinted>2018-01-29T06:42:00Z</cp:lastPrinted>
  <dcterms:created xsi:type="dcterms:W3CDTF">2018-01-27T15:30:00Z</dcterms:created>
  <dcterms:modified xsi:type="dcterms:W3CDTF">2018-01-29T06:42:00Z</dcterms:modified>
</cp:coreProperties>
</file>