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E" w:rsidRDefault="00CE11DE" w:rsidP="00CD5FF9">
      <w:pPr>
        <w:spacing w:after="0"/>
        <w:ind w:right="10460"/>
      </w:pPr>
    </w:p>
    <w:p w:rsidR="00CE11DE" w:rsidRDefault="00B61012" w:rsidP="00CD5FF9">
      <w:pPr>
        <w:spacing w:after="0"/>
        <w:ind w:right="104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3.25pt;height:768pt">
            <v:imagedata r:id="rId4" o:title="Новый рисунок (5)"/>
          </v:shape>
        </w:pict>
      </w:r>
    </w:p>
    <w:p w:rsidR="00CE11DE" w:rsidRDefault="00B61012" w:rsidP="00CD5FF9">
      <w:pPr>
        <w:spacing w:after="0"/>
        <w:ind w:right="10460"/>
      </w:pPr>
      <w:r>
        <w:lastRenderedPageBreak/>
        <w:pict>
          <v:shape id="_x0000_i1025" type="#_x0000_t75" style="width:466.5pt;height:768pt">
            <v:imagedata r:id="rId5" o:title="Новый рисунок"/>
          </v:shape>
        </w:pict>
      </w:r>
    </w:p>
    <w:p w:rsidR="00CE11DE" w:rsidRDefault="00B61012" w:rsidP="00CD5FF9">
      <w:pPr>
        <w:spacing w:after="0"/>
        <w:ind w:right="10460"/>
      </w:pPr>
      <w:r>
        <w:lastRenderedPageBreak/>
        <w:pict>
          <v:shape id="_x0000_i1026" type="#_x0000_t75" style="width:475.5pt;height:697.5pt">
            <v:imagedata r:id="rId6" o:title="Новый рисунок (1)"/>
          </v:shape>
        </w:pict>
      </w:r>
    </w:p>
    <w:p w:rsidR="00CE11DE" w:rsidRDefault="00B61012">
      <w:pPr>
        <w:spacing w:after="0"/>
        <w:ind w:left="-1440" w:right="10460"/>
      </w:pPr>
      <w:r>
        <w:lastRenderedPageBreak/>
        <w:pict>
          <v:shape id="_x0000_i1027" type="#_x0000_t75" style="width:491.25pt;height:768pt">
            <v:imagedata r:id="rId7" o:title="Новый рисунок (3)"/>
          </v:shape>
        </w:pict>
      </w:r>
      <w:r w:rsidR="00CE11DE">
        <w:br w:type="page"/>
      </w:r>
    </w:p>
    <w:p w:rsidR="00CE11DE" w:rsidRDefault="003011BC">
      <w:pPr>
        <w:spacing w:after="0"/>
        <w:ind w:left="-1440" w:right="10460"/>
      </w:pPr>
      <w:r>
        <w:rPr>
          <w:noProof/>
        </w:rPr>
        <w:pict>
          <v:rect id="Прямоугольник 1" o:spid="_x0000_s1051" style="position:absolute;left:0;text-align:left;margin-left:111.35pt;margin-top:-58pt;width:446.75pt;height:790.65pt;z-index:1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" fillcolor="#00b0f0" strokecolor="#1f4d78" strokeweight="1pt">
            <v:textbox style="mso-next-textbox:#Прямоугольник 1">
              <w:txbxContent>
                <w:p w:rsidR="00CE11DE" w:rsidRPr="00B33ADC" w:rsidRDefault="00CE11DE" w:rsidP="00FA5AE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A5AEB">
                    <w:rPr>
                      <w:b/>
                      <w:color w:val="C00000"/>
                      <w:sz w:val="96"/>
                      <w:szCs w:val="96"/>
                    </w:rPr>
                    <w:t>Обратная связь</w:t>
                  </w:r>
                </w:p>
                <w:p w:rsidR="00CE11DE" w:rsidRPr="00B33ADC" w:rsidRDefault="00CE11DE" w:rsidP="00FA5AEB">
                  <w:pPr>
                    <w:jc w:val="center"/>
                  </w:pPr>
                </w:p>
                <w:p w:rsidR="00CE11DE" w:rsidRPr="00B33ADC" w:rsidRDefault="00CE11DE" w:rsidP="00FA5AEB">
                  <w:pPr>
                    <w:jc w:val="center"/>
                  </w:pPr>
                </w:p>
                <w:p w:rsidR="00CE11DE" w:rsidRPr="00B33ADC" w:rsidRDefault="00CE11DE" w:rsidP="00FA5AEB">
                  <w:pPr>
                    <w:jc w:val="center"/>
                  </w:pP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33ADC">
                    <w:rPr>
                      <w:b/>
                      <w:sz w:val="48"/>
                      <w:szCs w:val="48"/>
                    </w:rPr>
                    <w:t xml:space="preserve">О фактах коррупции </w:t>
                  </w: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33ADC">
                    <w:rPr>
                      <w:b/>
                      <w:sz w:val="48"/>
                      <w:szCs w:val="48"/>
                    </w:rPr>
                    <w:t xml:space="preserve">Вы можете сообщить в прокуратуру </w:t>
                  </w:r>
                  <w:proofErr w:type="spellStart"/>
                  <w:r w:rsidRPr="00B33ADC">
                    <w:rPr>
                      <w:b/>
                      <w:sz w:val="48"/>
                      <w:szCs w:val="48"/>
                    </w:rPr>
                    <w:t>Перелюбского</w:t>
                  </w:r>
                  <w:proofErr w:type="spellEnd"/>
                  <w:r w:rsidRPr="00B33ADC">
                    <w:rPr>
                      <w:b/>
                      <w:sz w:val="48"/>
                      <w:szCs w:val="48"/>
                    </w:rPr>
                    <w:t xml:space="preserve"> района по адресу:</w:t>
                  </w: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B33ADC">
                    <w:rPr>
                      <w:b/>
                      <w:sz w:val="48"/>
                      <w:szCs w:val="48"/>
                    </w:rPr>
                    <w:t>Чапаевская</w:t>
                  </w:r>
                  <w:proofErr w:type="spellEnd"/>
                  <w:r w:rsidRPr="00B33ADC">
                    <w:rPr>
                      <w:b/>
                      <w:sz w:val="48"/>
                      <w:szCs w:val="48"/>
                    </w:rPr>
                    <w:t xml:space="preserve"> ул., 83, </w:t>
                  </w:r>
                  <w:r>
                    <w:rPr>
                      <w:b/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.</w:t>
                  </w:r>
                  <w:r w:rsidRPr="00B33ADC">
                    <w:rPr>
                      <w:b/>
                      <w:sz w:val="48"/>
                      <w:szCs w:val="48"/>
                    </w:rPr>
                    <w:t>П</w:t>
                  </w:r>
                  <w:proofErr w:type="gramEnd"/>
                  <w:r w:rsidRPr="00B33ADC">
                    <w:rPr>
                      <w:b/>
                      <w:sz w:val="48"/>
                      <w:szCs w:val="48"/>
                    </w:rPr>
                    <w:t>ерелюб, Саратовская обл., 413750.</w:t>
                  </w:r>
                </w:p>
                <w:p w:rsidR="00CE11DE" w:rsidRPr="00B33ADC" w:rsidRDefault="00CE11DE" w:rsidP="00FA5A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  <w10:wrap anchorx="page"/>
          </v:rect>
        </w:pict>
      </w:r>
    </w:p>
    <w:p w:rsidR="00CE11DE" w:rsidRPr="00FA5AEB" w:rsidRDefault="00CE11DE" w:rsidP="00FA5AEB">
      <w:pPr>
        <w:tabs>
          <w:tab w:val="left" w:pos="3027"/>
        </w:tabs>
      </w:pPr>
      <w:r>
        <w:tab/>
      </w:r>
      <w:bookmarkStart w:id="0" w:name="_GoBack"/>
      <w:bookmarkEnd w:id="0"/>
    </w:p>
    <w:sectPr w:rsidR="00CE11DE" w:rsidRPr="00FA5AEB" w:rsidSect="00D62DB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58"/>
    <w:rsid w:val="003011BC"/>
    <w:rsid w:val="006308E4"/>
    <w:rsid w:val="00831E44"/>
    <w:rsid w:val="00921B1B"/>
    <w:rsid w:val="00A51458"/>
    <w:rsid w:val="00B33ADC"/>
    <w:rsid w:val="00B61012"/>
    <w:rsid w:val="00CD5FF9"/>
    <w:rsid w:val="00CE11DE"/>
    <w:rsid w:val="00D62DB8"/>
    <w:rsid w:val="00E067A1"/>
    <w:rsid w:val="00F85DFC"/>
    <w:rsid w:val="00FA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8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5</cp:revision>
  <dcterms:created xsi:type="dcterms:W3CDTF">2017-11-11T12:42:00Z</dcterms:created>
  <dcterms:modified xsi:type="dcterms:W3CDTF">2017-12-15T03:07:00Z</dcterms:modified>
</cp:coreProperties>
</file>