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2D" w:rsidRDefault="00EB622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пож.бе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ж.без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2D" w:rsidRDefault="00EB622D"/>
    <w:p w:rsidR="00EB622D" w:rsidRDefault="00EB622D"/>
    <w:p w:rsidR="00EB622D" w:rsidRDefault="00EB622D"/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lastRenderedPageBreak/>
        <w:t xml:space="preserve">в) организовать изучение со всеми преподавателями и обслуживающим персоналом настоящих типовых правил и проводить проверку знаний и выполнения ими требований этих правил. Лица, вновь поступающие на работу, должны быть ознакомлены с настоящими правилами и обязанностями на случай пожара;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г) организовать в школе дежурство сторожей в ночное время, обеспечить ночных дежурных ручными электрическими фонарями, периодически проводить проверку знания дежурными обязанностей на случай возникновения пожара: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д) обеспечивать соблюдение мер безопасности при проведении в здании школы массовых мероприятий, вечеров, новогодних елок, спектаклей, концертов, киносеансов и т. п.;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е) не допускать ни при каких обстоятельствах хранения пиротехнических изделий, запасов керосина, бензина и других огнеопасных веществ, и материалов в зданиях, занимаемых детьми (учащимися);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ж) следить за состоянием путей эвакуации, правильностью эксплуатации печей и электропроводки, не допускать использования неисправных печей и электронагревательных приборов;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з) обеспечить помещения необходимыми средствами пожаротушения и связи, а также содержать их в исправном состоянии.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1.1. </w:t>
      </w:r>
      <w:r w:rsidRPr="00F75370">
        <w:rPr>
          <w:color w:val="auto"/>
          <w:sz w:val="23"/>
          <w:szCs w:val="23"/>
        </w:rPr>
        <w:t xml:space="preserve">Один раз в четверть с </w:t>
      </w:r>
      <w:proofErr w:type="gramStart"/>
      <w:r w:rsidRPr="00F75370">
        <w:rPr>
          <w:color w:val="auto"/>
          <w:sz w:val="23"/>
          <w:szCs w:val="23"/>
        </w:rPr>
        <w:t>обучающимися</w:t>
      </w:r>
      <w:proofErr w:type="gramEnd"/>
      <w:r w:rsidRPr="00F75370">
        <w:rPr>
          <w:color w:val="auto"/>
          <w:sz w:val="23"/>
          <w:szCs w:val="23"/>
        </w:rPr>
        <w:t xml:space="preserve"> старших классов во внеурочное время должны проводиться специальные занятия по изучению правил пожарной безопасности, а с обучающимися младших классов — беседы по предупреждению пожаров в школе и дома.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1.2. </w:t>
      </w:r>
      <w:r w:rsidRPr="00F75370">
        <w:rPr>
          <w:color w:val="auto"/>
          <w:sz w:val="23"/>
          <w:szCs w:val="23"/>
        </w:rPr>
        <w:t xml:space="preserve">Руководитель школы может организовать из преподавателей, воспитателей и обслуживающего персонала добровольную пожарную дружину, а в школах, кроме этого, — и юношеские добровольные пожарные дружины (ЮДПД) из числа обучающихся. На добровольную пожарную дружину возлагается надзор за готовностью к действиям первичных средств пожаротушения, информация администрации учреждения об обнаруженных противопожарных недочетах и принятие мер к их устранению, а также тушение возникающих загораний. ЮДПД проводит работу в соответствии с действующим Положением. С членами добровольных пожарных дружин не реже одного раза в квартал должны проводиться занятия по вопросам предупреждения и тушения пожаров.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1.3. </w:t>
      </w:r>
      <w:r w:rsidRPr="00F75370">
        <w:rPr>
          <w:color w:val="auto"/>
          <w:sz w:val="23"/>
          <w:szCs w:val="23"/>
        </w:rPr>
        <w:t xml:space="preserve">Руководитель школы, а также учителя и обслуживающий персонал, виновные в нарушении настоящих противопожарных правил, привлекаются к административной ответственности, если по действующему законодательству допущенные нарушения не влекут за собой более строгого наказания.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2. Требования к содержанию территории, зданий и помещений.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2.1. </w:t>
      </w:r>
      <w:r w:rsidRPr="00F75370">
        <w:rPr>
          <w:color w:val="auto"/>
          <w:sz w:val="23"/>
          <w:szCs w:val="23"/>
        </w:rPr>
        <w:t xml:space="preserve">Образовательная организация перед началом учебного года должна быть принята соответствующими комиссиями, в состав которых включаются представители государственного пожарного надзора.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2.2. </w:t>
      </w:r>
      <w:r w:rsidRPr="00F75370">
        <w:rPr>
          <w:color w:val="auto"/>
          <w:sz w:val="23"/>
          <w:szCs w:val="23"/>
        </w:rPr>
        <w:t xml:space="preserve">Территория образовательной организации должна содержаться в чистоте. Отходы горючих материалов, опавшие листья и сухую траву следует регулярно убирать и вывозить с территории.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2.3. </w:t>
      </w:r>
      <w:r w:rsidRPr="00F75370">
        <w:rPr>
          <w:color w:val="auto"/>
          <w:sz w:val="23"/>
          <w:szCs w:val="23"/>
        </w:rPr>
        <w:t xml:space="preserve">Дороги, проезды и подъезды к пожарным </w:t>
      </w:r>
      <w:proofErr w:type="spellStart"/>
      <w:r w:rsidRPr="00F75370">
        <w:rPr>
          <w:color w:val="auto"/>
          <w:sz w:val="23"/>
          <w:szCs w:val="23"/>
        </w:rPr>
        <w:t>водоисточникам</w:t>
      </w:r>
      <w:proofErr w:type="spellEnd"/>
      <w:r w:rsidRPr="00F75370">
        <w:rPr>
          <w:color w:val="auto"/>
          <w:sz w:val="23"/>
          <w:szCs w:val="23"/>
        </w:rPr>
        <w:t xml:space="preserve">, а также доступы к пожарному инвентарю и оборудованию должны быть всегда свободны. 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уведомить пожарную охрану. </w:t>
      </w:r>
    </w:p>
    <w:p w:rsidR="0030599F" w:rsidRPr="00F75370" w:rsidRDefault="0030599F" w:rsidP="0030599F">
      <w:pPr>
        <w:pStyle w:val="Default"/>
        <w:spacing w:after="15822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2.4. </w:t>
      </w:r>
      <w:r w:rsidRPr="00F75370">
        <w:rPr>
          <w:color w:val="auto"/>
          <w:sz w:val="23"/>
          <w:szCs w:val="23"/>
        </w:rPr>
        <w:t xml:space="preserve">Противопожарные разрывы между зданиями не должны использоваться для складирования материалов и оборудования, а также для стоянки автотранспорта. </w:t>
      </w:r>
      <w:r w:rsidRPr="00F75370">
        <w:rPr>
          <w:color w:val="auto"/>
          <w:sz w:val="22"/>
          <w:szCs w:val="22"/>
        </w:rPr>
        <w:t xml:space="preserve">2.5. Разведение костров, сжигание мусора на территории не допускается. 2.6. Вместимость помещений должна соответствовать установленным нормам. 2.7. </w:t>
      </w:r>
      <w:r w:rsidRPr="00F75370">
        <w:rPr>
          <w:color w:val="auto"/>
          <w:sz w:val="23"/>
          <w:szCs w:val="23"/>
        </w:rPr>
        <w:t xml:space="preserve">Расстановка мебели и оборудования в классах, кабинетах, мастерских, столовых и других помещениях не должна препятствовать эвакуации людей и подходу к средствам пожаротушения. </w:t>
      </w:r>
      <w:r w:rsidRPr="00F75370">
        <w:rPr>
          <w:color w:val="auto"/>
          <w:sz w:val="22"/>
          <w:szCs w:val="22"/>
        </w:rPr>
        <w:t xml:space="preserve">2.8. </w:t>
      </w:r>
      <w:r w:rsidRPr="00F75370">
        <w:rPr>
          <w:color w:val="auto"/>
          <w:sz w:val="23"/>
          <w:szCs w:val="23"/>
        </w:rPr>
        <w:t xml:space="preserve">В коридорах, вестибюлях, холлах, на лестничных клетках и дверях эвакуационных выходов должны иметься предписывающие и указательные знаки безопасности. </w:t>
      </w:r>
      <w:r w:rsidRPr="00F75370">
        <w:rPr>
          <w:color w:val="auto"/>
          <w:sz w:val="22"/>
          <w:szCs w:val="22"/>
        </w:rPr>
        <w:t xml:space="preserve">2.9. </w:t>
      </w:r>
      <w:r w:rsidRPr="00F75370">
        <w:rPr>
          <w:color w:val="auto"/>
          <w:sz w:val="23"/>
          <w:szCs w:val="23"/>
        </w:rPr>
        <w:t xml:space="preserve">Эвакуационные проходы, выходы, </w:t>
      </w:r>
      <w:r w:rsidRPr="00F75370">
        <w:rPr>
          <w:color w:val="auto"/>
          <w:sz w:val="23"/>
          <w:szCs w:val="23"/>
        </w:rPr>
        <w:lastRenderedPageBreak/>
        <w:t xml:space="preserve">коридоры, тамбуры и лестницы не должны загромождаться каким-либо оборудованием и предметами. </w:t>
      </w:r>
      <w:r w:rsidRPr="00F75370">
        <w:rPr>
          <w:color w:val="auto"/>
          <w:sz w:val="22"/>
          <w:szCs w:val="22"/>
        </w:rPr>
        <w:t xml:space="preserve">2.10. </w:t>
      </w:r>
      <w:r w:rsidRPr="00F75370">
        <w:rPr>
          <w:color w:val="auto"/>
          <w:sz w:val="23"/>
          <w:szCs w:val="23"/>
        </w:rPr>
        <w:t xml:space="preserve">Двери лестничных клеток, коридоры, тамбуры и холлы должны иметь уплотнения в притворах, оборудованы устройствами </w:t>
      </w:r>
      <w:proofErr w:type="spellStart"/>
      <w:r w:rsidRPr="00F75370">
        <w:rPr>
          <w:color w:val="auto"/>
          <w:sz w:val="23"/>
          <w:szCs w:val="23"/>
        </w:rPr>
        <w:t>самозакрывания</w:t>
      </w:r>
      <w:proofErr w:type="spellEnd"/>
      <w:r w:rsidRPr="00F75370">
        <w:rPr>
          <w:color w:val="auto"/>
          <w:sz w:val="23"/>
          <w:szCs w:val="23"/>
        </w:rPr>
        <w:t xml:space="preserve"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                                            2.11. В помещениях, связанных с пребыванием детей, ковры, паласы, ковровые дорожки и т.п. должны быть жестко прикреплены к полу.                                                                                    </w:t>
      </w:r>
      <w:r w:rsidRPr="00F75370">
        <w:rPr>
          <w:color w:val="auto"/>
          <w:sz w:val="22"/>
          <w:szCs w:val="22"/>
        </w:rPr>
        <w:t xml:space="preserve">2.12. </w:t>
      </w:r>
      <w:r w:rsidRPr="00F75370">
        <w:rPr>
          <w:color w:val="auto"/>
          <w:sz w:val="23"/>
          <w:szCs w:val="23"/>
        </w:rPr>
        <w:t xml:space="preserve">Здания образовательной организации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                                                                                                                 </w:t>
      </w:r>
      <w:r w:rsidRPr="00F75370">
        <w:rPr>
          <w:color w:val="auto"/>
          <w:sz w:val="22"/>
          <w:szCs w:val="22"/>
        </w:rPr>
        <w:t xml:space="preserve">2.13. </w:t>
      </w:r>
      <w:r w:rsidRPr="00F75370">
        <w:rPr>
          <w:color w:val="auto"/>
          <w:sz w:val="23"/>
          <w:szCs w:val="23"/>
        </w:rPr>
        <w:t xml:space="preserve">В чердачных помещениях не разрешается производить сушку белья, устраивать склады (за исключением хранения оконных рам), архивы, голубятни, мастерские. </w:t>
      </w:r>
      <w:r w:rsidRPr="00F75370">
        <w:rPr>
          <w:color w:val="auto"/>
          <w:sz w:val="22"/>
          <w:szCs w:val="22"/>
        </w:rPr>
        <w:t xml:space="preserve">2.14. </w:t>
      </w:r>
      <w:proofErr w:type="gramStart"/>
      <w:r w:rsidRPr="00F75370">
        <w:rPr>
          <w:color w:val="auto"/>
          <w:sz w:val="23"/>
          <w:szCs w:val="23"/>
        </w:rPr>
        <w:t>Двери (люки) чердачных и технических помещений (насосных, вентиляционных камер, бойлерных, складов, кладовых,</w:t>
      </w:r>
      <w:r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Pr="00F75370">
        <w:rPr>
          <w:color w:val="auto"/>
          <w:sz w:val="23"/>
          <w:szCs w:val="23"/>
        </w:rPr>
        <w:t xml:space="preserve"> </w:t>
      </w:r>
      <w:proofErr w:type="spellStart"/>
      <w:r w:rsidRPr="00F75370">
        <w:rPr>
          <w:color w:val="auto"/>
          <w:sz w:val="23"/>
          <w:szCs w:val="23"/>
        </w:rPr>
        <w:t>электрощитовых</w:t>
      </w:r>
      <w:proofErr w:type="spellEnd"/>
      <w:r w:rsidRPr="00F75370">
        <w:rPr>
          <w:color w:val="auto"/>
          <w:sz w:val="23"/>
          <w:szCs w:val="23"/>
        </w:rPr>
        <w:t xml:space="preserve"> и т.д.) должны быть постоянно закрыты на замок.</w:t>
      </w:r>
      <w:proofErr w:type="gramEnd"/>
      <w:r w:rsidRPr="00F75370">
        <w:rPr>
          <w:color w:val="auto"/>
          <w:sz w:val="23"/>
          <w:szCs w:val="23"/>
        </w:rPr>
        <w:t xml:space="preserve"> Ключи от замков следует хранить в определенном месте, доступном для получения их в любое время суток. На дверях помещений должны быть надписи, определяющие назначение помещений и место хранения ключей. </w:t>
      </w:r>
      <w:r w:rsidRPr="00F75370">
        <w:rPr>
          <w:color w:val="auto"/>
          <w:sz w:val="22"/>
          <w:szCs w:val="22"/>
        </w:rPr>
        <w:t xml:space="preserve">2.15. </w:t>
      </w:r>
      <w:r w:rsidRPr="00F75370">
        <w:rPr>
          <w:color w:val="auto"/>
          <w:sz w:val="23"/>
          <w:szCs w:val="23"/>
        </w:rPr>
        <w:t xml:space="preserve">Наружные пожарные лестницы, лестницы-стремянки и ограждения на крышах зданий должны содержаться в исправном состоянии. Допускается нижнюю часть наружных вертикальных лестниц закрывать легкоснимаемыми щитами на высоту не более 2,5 м от уровня земли. </w:t>
      </w:r>
      <w:r w:rsidRPr="00F75370">
        <w:rPr>
          <w:color w:val="auto"/>
          <w:sz w:val="22"/>
          <w:szCs w:val="22"/>
        </w:rPr>
        <w:t xml:space="preserve">2.16. </w:t>
      </w:r>
      <w:r w:rsidRPr="00F75370">
        <w:rPr>
          <w:color w:val="auto"/>
          <w:sz w:val="23"/>
          <w:szCs w:val="23"/>
        </w:rPr>
        <w:t xml:space="preserve">В здании образовательной организации проживание обслуживающего персонала и других лиц не допускается. </w:t>
      </w:r>
      <w:r w:rsidRPr="00F75370">
        <w:rPr>
          <w:color w:val="auto"/>
          <w:sz w:val="22"/>
          <w:szCs w:val="22"/>
        </w:rPr>
        <w:t xml:space="preserve">2.17. </w:t>
      </w:r>
      <w:r w:rsidRPr="00F75370">
        <w:rPr>
          <w:color w:val="auto"/>
          <w:sz w:val="23"/>
          <w:szCs w:val="23"/>
        </w:rPr>
        <w:t>Размещение аккумуляторных, хранение легковоспла</w:t>
      </w:r>
      <w:r>
        <w:rPr>
          <w:color w:val="auto"/>
          <w:sz w:val="23"/>
          <w:szCs w:val="23"/>
        </w:rPr>
        <w:t xml:space="preserve">меняющихся и горючих жидкостей, </w:t>
      </w:r>
      <w:r w:rsidRPr="00F75370">
        <w:rPr>
          <w:color w:val="auto"/>
          <w:sz w:val="23"/>
          <w:szCs w:val="23"/>
        </w:rPr>
        <w:t xml:space="preserve">баллонов с горючими газами и кислородом, целлулоида и других легковоспламеняющихся материалов в зданиях, связанных с пребыванием детей, а также в подвалах и цокольных помещениях не допускается. </w:t>
      </w:r>
      <w:r w:rsidRPr="00F75370">
        <w:rPr>
          <w:color w:val="auto"/>
          <w:sz w:val="22"/>
          <w:szCs w:val="22"/>
        </w:rPr>
        <w:t xml:space="preserve">2.18. </w:t>
      </w:r>
      <w:r w:rsidRPr="00F75370">
        <w:rPr>
          <w:color w:val="auto"/>
          <w:sz w:val="23"/>
          <w:szCs w:val="23"/>
        </w:rPr>
        <w:t xml:space="preserve">Приямки окон подвальных и цокольных помещений должны содержаться в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 </w:t>
      </w:r>
      <w:r w:rsidRPr="00F75370">
        <w:rPr>
          <w:color w:val="auto"/>
          <w:sz w:val="22"/>
          <w:szCs w:val="22"/>
        </w:rPr>
        <w:t xml:space="preserve">2.19. В здании образовательной </w:t>
      </w:r>
      <w:r>
        <w:rPr>
          <w:color w:val="auto"/>
          <w:sz w:val="22"/>
          <w:szCs w:val="22"/>
        </w:rPr>
        <w:t>организации запрещается:</w:t>
      </w:r>
      <w:r w:rsidRPr="00F75370">
        <w:rPr>
          <w:color w:val="auto"/>
          <w:sz w:val="22"/>
          <w:szCs w:val="22"/>
        </w:rPr>
        <w:t xml:space="preserve"> </w:t>
      </w:r>
      <w:r w:rsidRPr="00F75370">
        <w:rPr>
          <w:color w:val="auto"/>
          <w:sz w:val="23"/>
          <w:szCs w:val="23"/>
        </w:rPr>
        <w:t xml:space="preserve">а) производить перепланировку помещений с отступлением от требований строительных норм и </w:t>
      </w:r>
      <w:proofErr w:type="spellStart"/>
      <w:r w:rsidRPr="00F75370">
        <w:rPr>
          <w:color w:val="auto"/>
          <w:sz w:val="23"/>
          <w:szCs w:val="23"/>
        </w:rPr>
        <w:t>правил</w:t>
      </w:r>
      <w:proofErr w:type="gramStart"/>
      <w:r w:rsidRPr="00F75370">
        <w:rPr>
          <w:color w:val="auto"/>
          <w:sz w:val="23"/>
          <w:szCs w:val="23"/>
        </w:rPr>
        <w:t>;б</w:t>
      </w:r>
      <w:proofErr w:type="spellEnd"/>
      <w:proofErr w:type="gramEnd"/>
      <w:r w:rsidRPr="00F75370">
        <w:rPr>
          <w:color w:val="auto"/>
          <w:sz w:val="23"/>
          <w:szCs w:val="23"/>
        </w:rPr>
        <w:t xml:space="preserve">) использовать для отделки стен и потолков путей эвакуации (рекреаций, лестничных клеток, фойе, вестибюлей, коридоров и т.п.) горючие материалы; в)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 г) снимать дверные полотна в проемах, соединяющих коридоры с лестничными клетками; д) забивать двери эвакуационных выходов; е) применять для отопления нестандартные нагревательные устройства; </w:t>
      </w:r>
      <w:proofErr w:type="gramStart"/>
      <w:r w:rsidRPr="00F75370">
        <w:rPr>
          <w:color w:val="auto"/>
          <w:sz w:val="23"/>
          <w:szCs w:val="23"/>
        </w:rPr>
        <w:t>ж) использовать электроплитки, кипятильники, электрочайники, газовые плиты и т.п. для приготовления пищи и трудового обучения за исключением отдельных помещений; з) устанавливать зеркала и устраивать ложные двери на путях эвакуации; и) проводить огневые, электрогазосварочные и другие виды пожароопасных работ в зданиях при наличии в их помещениях людей; к) обертывать электрические лампы бумагой, материей и другими горючими материалами;</w:t>
      </w:r>
      <w:proofErr w:type="gramEnd"/>
      <w:r w:rsidRPr="00F75370">
        <w:rPr>
          <w:color w:val="auto"/>
          <w:sz w:val="23"/>
          <w:szCs w:val="23"/>
        </w:rPr>
        <w:t xml:space="preserve"> л) производить уборку помещений, очистку деталей и оборудования с применением легковоспламеняющихся и горючих жидкостей; м) производить отогревание труб систем отопления, водоснабжения, канализации и т.п. с применением открытого огня. Для этих целей следует применять горячую воду, пар или нагретый песок; н) хранить на рабочих местах и в шкафах, а также оставлять в карманах </w:t>
      </w:r>
      <w:proofErr w:type="gramStart"/>
      <w:r w:rsidRPr="00F75370">
        <w:rPr>
          <w:color w:val="auto"/>
          <w:sz w:val="23"/>
          <w:szCs w:val="23"/>
        </w:rPr>
        <w:t>спецодежды</w:t>
      </w:r>
      <w:proofErr w:type="gramEnd"/>
      <w:r w:rsidRPr="00F75370">
        <w:rPr>
          <w:color w:val="auto"/>
          <w:sz w:val="23"/>
          <w:szCs w:val="23"/>
        </w:rPr>
        <w:t xml:space="preserve"> использованные обтирочные материалы; о) оставлять без присмотра включенные в сеть компьютеры, ноутбуки, телевизоры и другие электроприборы. </w:t>
      </w:r>
      <w:r w:rsidRPr="00F75370">
        <w:rPr>
          <w:color w:val="auto"/>
          <w:sz w:val="22"/>
          <w:szCs w:val="22"/>
        </w:rPr>
        <w:t xml:space="preserve">2.20. </w:t>
      </w:r>
      <w:r w:rsidRPr="00F75370">
        <w:rPr>
          <w:color w:val="auto"/>
          <w:sz w:val="23"/>
          <w:szCs w:val="23"/>
        </w:rPr>
        <w:t xml:space="preserve">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 2.21. Огневые и сварочные работы могут быть допущены только с письменного разрешения руководителя школы.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lastRenderedPageBreak/>
        <w:t xml:space="preserve">2.22. </w:t>
      </w:r>
      <w:r w:rsidRPr="00F75370">
        <w:rPr>
          <w:color w:val="auto"/>
          <w:sz w:val="23"/>
          <w:szCs w:val="23"/>
        </w:rPr>
        <w:t xml:space="preserve">Пользоваться утюгами разрешается только в специально отведенных помещениях, под наблюдением работника школы. Использование помещений для других целей, в том числе для хранения белья, не допускается.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2.23. </w:t>
      </w:r>
      <w:r w:rsidRPr="00F75370">
        <w:rPr>
          <w:color w:val="auto"/>
          <w:sz w:val="23"/>
          <w:szCs w:val="23"/>
        </w:rPr>
        <w:t xml:space="preserve">Все здания и помещения должны быть обеспечены первичными средствами пожаротушения.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2.24. </w:t>
      </w:r>
      <w:r w:rsidRPr="00F75370">
        <w:rPr>
          <w:color w:val="auto"/>
          <w:sz w:val="23"/>
          <w:szCs w:val="23"/>
        </w:rPr>
        <w:t xml:space="preserve">По окончании занятий в классах, мастерских, кабинетах и лабораториях учителя, преподаватели, лаборанты, мастера производственного обучения и другие работники должны тщательно осмотреть помещение, устранить выявленные недостатки и закрыть помещения, обесточив электросеть.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3. Отопление, вентиляция и кондиционирование воздуха.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3.1. Перед началом отопительного сезона котельные, калориферные установки,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печи и другие приборы отопления, а также перед началом учебного года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3.2. </w:t>
      </w:r>
      <w:r w:rsidRPr="00F75370">
        <w:rPr>
          <w:color w:val="auto"/>
          <w:sz w:val="23"/>
          <w:szCs w:val="23"/>
        </w:rPr>
        <w:t xml:space="preserve">Неисправные устройства систем отопления, вентиляции и кондиционирования воздуха, а также кухонные очаги эксплуатировать не допускается.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3.3. </w:t>
      </w:r>
      <w:r w:rsidRPr="00F75370">
        <w:rPr>
          <w:color w:val="auto"/>
          <w:sz w:val="23"/>
          <w:szCs w:val="23"/>
        </w:rPr>
        <w:t xml:space="preserve">Использование вентиляционных каналов для отводов продуктов сгорания от газовых приборов запрещается.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3.4. </w:t>
      </w:r>
      <w:r w:rsidRPr="00F75370">
        <w:rPr>
          <w:color w:val="auto"/>
          <w:sz w:val="23"/>
          <w:szCs w:val="23"/>
        </w:rPr>
        <w:t xml:space="preserve">Хранение в вентиляционных камерах оборудования и материалов запрещается.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3.5. </w:t>
      </w:r>
      <w:r w:rsidRPr="00F75370">
        <w:rPr>
          <w:color w:val="auto"/>
          <w:sz w:val="23"/>
          <w:szCs w:val="23"/>
        </w:rPr>
        <w:t xml:space="preserve">Автоматические </w:t>
      </w:r>
      <w:proofErr w:type="spellStart"/>
      <w:r w:rsidRPr="00F75370">
        <w:rPr>
          <w:color w:val="auto"/>
          <w:sz w:val="23"/>
          <w:szCs w:val="23"/>
        </w:rPr>
        <w:t>огнезадерживающие</w:t>
      </w:r>
      <w:proofErr w:type="spellEnd"/>
      <w:r w:rsidRPr="00F75370">
        <w:rPr>
          <w:color w:val="auto"/>
          <w:sz w:val="23"/>
          <w:szCs w:val="23"/>
        </w:rPr>
        <w:t xml:space="preserve">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3.6. </w:t>
      </w:r>
      <w:r w:rsidRPr="00F75370">
        <w:rPr>
          <w:color w:val="auto"/>
          <w:sz w:val="23"/>
          <w:szCs w:val="23"/>
        </w:rPr>
        <w:t xml:space="preserve">При эксплуатации систем вентиляции и кондиционирования воздуха запрещается: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отключать </w:t>
      </w:r>
      <w:proofErr w:type="spellStart"/>
      <w:r w:rsidRPr="00F75370">
        <w:rPr>
          <w:color w:val="auto"/>
          <w:sz w:val="23"/>
          <w:szCs w:val="23"/>
        </w:rPr>
        <w:t>огнезадерживающие</w:t>
      </w:r>
      <w:proofErr w:type="spellEnd"/>
      <w:r w:rsidRPr="00F75370">
        <w:rPr>
          <w:color w:val="auto"/>
          <w:sz w:val="23"/>
          <w:szCs w:val="23"/>
        </w:rPr>
        <w:t xml:space="preserve"> устройства;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выжигать скопившиеся в воздуховодах и зонтах жировые отложения и другие горючие вещества;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закрывать вытяжные каналы, отверстия и решетки.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3.7. </w:t>
      </w:r>
      <w:r w:rsidRPr="00F75370">
        <w:rPr>
          <w:color w:val="auto"/>
          <w:sz w:val="23"/>
          <w:szCs w:val="23"/>
        </w:rPr>
        <w:t xml:space="preserve">В местах забора воздуха должна быть исключена возможность появления горючих газов, паров, дыма, искр и открытого огня.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4. Электроустановки.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4.1. </w:t>
      </w:r>
      <w:r w:rsidRPr="00F75370">
        <w:rPr>
          <w:color w:val="auto"/>
          <w:sz w:val="23"/>
          <w:szCs w:val="23"/>
        </w:rPr>
        <w:t xml:space="preserve">Электрические сети и электрооборудование, используемые в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4.2. </w:t>
      </w:r>
      <w:r w:rsidRPr="00F75370">
        <w:rPr>
          <w:color w:val="auto"/>
          <w:sz w:val="23"/>
          <w:szCs w:val="23"/>
        </w:rPr>
        <w:t xml:space="preserve">Администрация образовательной организации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 3.1.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4.3. </w:t>
      </w:r>
      <w:r w:rsidRPr="00F75370">
        <w:rPr>
          <w:color w:val="auto"/>
          <w:sz w:val="23"/>
          <w:szCs w:val="23"/>
        </w:rPr>
        <w:t xml:space="preserve">Соединения, </w:t>
      </w:r>
      <w:proofErr w:type="spellStart"/>
      <w:r w:rsidRPr="00F75370">
        <w:rPr>
          <w:color w:val="auto"/>
          <w:sz w:val="23"/>
          <w:szCs w:val="23"/>
        </w:rPr>
        <w:t>оконцевания</w:t>
      </w:r>
      <w:proofErr w:type="spellEnd"/>
      <w:r w:rsidRPr="00F75370">
        <w:rPr>
          <w:color w:val="auto"/>
          <w:sz w:val="23"/>
          <w:szCs w:val="23"/>
        </w:rPr>
        <w:t xml:space="preserve"> и ответвления жил проводов и кабелей должны быть выполнены с помощью </w:t>
      </w:r>
      <w:proofErr w:type="spellStart"/>
      <w:r w:rsidRPr="00F75370">
        <w:rPr>
          <w:color w:val="auto"/>
          <w:sz w:val="23"/>
          <w:szCs w:val="23"/>
        </w:rPr>
        <w:t>опрессовки</w:t>
      </w:r>
      <w:proofErr w:type="spellEnd"/>
      <w:r w:rsidRPr="00F75370">
        <w:rPr>
          <w:color w:val="auto"/>
          <w:sz w:val="23"/>
          <w:szCs w:val="23"/>
        </w:rPr>
        <w:t xml:space="preserve">, сварки, пайки или специальных зажимов.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4.4. </w:t>
      </w:r>
      <w:r w:rsidRPr="00F75370">
        <w:rPr>
          <w:color w:val="auto"/>
          <w:sz w:val="23"/>
          <w:szCs w:val="23"/>
        </w:rPr>
        <w:t xml:space="preserve">Устройство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lastRenderedPageBreak/>
        <w:t xml:space="preserve">4.5. </w:t>
      </w:r>
      <w:r w:rsidRPr="00F75370">
        <w:rPr>
          <w:color w:val="auto"/>
          <w:sz w:val="23"/>
          <w:szCs w:val="23"/>
        </w:rPr>
        <w:t xml:space="preserve">В производственных, складских и других помещениях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4.6. </w:t>
      </w:r>
      <w:r w:rsidRPr="00F75370">
        <w:rPr>
          <w:color w:val="auto"/>
          <w:sz w:val="23"/>
          <w:szCs w:val="23"/>
        </w:rPr>
        <w:t xml:space="preserve">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и резиновой изоляцией в оболочке, стойкой к окружающей среде. Подключение переносных светильников следует предусматривать от осветительных коробок со штепсельными розетками.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4.7. </w:t>
      </w:r>
      <w:r w:rsidRPr="00F75370">
        <w:rPr>
          <w:color w:val="auto"/>
          <w:sz w:val="23"/>
          <w:szCs w:val="23"/>
        </w:rPr>
        <w:t xml:space="preserve">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4.8. </w:t>
      </w:r>
      <w:r w:rsidRPr="00F75370">
        <w:rPr>
          <w:color w:val="auto"/>
          <w:sz w:val="23"/>
          <w:szCs w:val="23"/>
        </w:rPr>
        <w:t xml:space="preserve">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4.9. </w:t>
      </w:r>
      <w:r w:rsidRPr="00F75370">
        <w:rPr>
          <w:color w:val="auto"/>
          <w:sz w:val="23"/>
          <w:szCs w:val="23"/>
        </w:rPr>
        <w:t xml:space="preserve">Электродвигатели должны регулярно очищаться от пыли. Запрещается накрывать электродвигатели какими-либо горючими материалами.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4.10. </w:t>
      </w:r>
      <w:r w:rsidRPr="00F75370">
        <w:rPr>
          <w:color w:val="auto"/>
          <w:sz w:val="23"/>
          <w:szCs w:val="23"/>
        </w:rPr>
        <w:t xml:space="preserve">Все неисправности в электросетях и электроаппаратуре, которые могут вызвать искрение, короткое замыкание, сверхдопустимый нагрев изоляции, кабелей и проводки, должны немедленно устраняться. Неисправные электросети и электрооборудование следует немедленно отключать до приведения их в </w:t>
      </w:r>
      <w:proofErr w:type="spellStart"/>
      <w:r w:rsidRPr="00F75370">
        <w:rPr>
          <w:color w:val="auto"/>
          <w:sz w:val="23"/>
          <w:szCs w:val="23"/>
        </w:rPr>
        <w:t>пожаробезопасное</w:t>
      </w:r>
      <w:proofErr w:type="spellEnd"/>
      <w:r w:rsidRPr="00F75370">
        <w:rPr>
          <w:color w:val="auto"/>
          <w:sz w:val="23"/>
          <w:szCs w:val="23"/>
        </w:rPr>
        <w:t xml:space="preserve"> состояние.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4.11. </w:t>
      </w:r>
      <w:r w:rsidRPr="00F75370">
        <w:rPr>
          <w:color w:val="auto"/>
          <w:sz w:val="23"/>
          <w:szCs w:val="23"/>
        </w:rPr>
        <w:t xml:space="preserve">При эксплуатации электроустановок запрещается: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использовать кабели и провода с поврежденной или потерявшей защитные свойства изоляцией;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оставлять под напряжением электрические провода и кабели с неизолированными концами;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пользоваться поврежденными (неисправными) розетками, </w:t>
      </w:r>
      <w:proofErr w:type="spellStart"/>
      <w:r w:rsidRPr="00F75370">
        <w:rPr>
          <w:color w:val="auto"/>
          <w:sz w:val="23"/>
          <w:szCs w:val="23"/>
        </w:rPr>
        <w:t>ответвительными</w:t>
      </w:r>
      <w:proofErr w:type="spellEnd"/>
      <w:r w:rsidRPr="00F75370">
        <w:rPr>
          <w:color w:val="auto"/>
          <w:sz w:val="23"/>
          <w:szCs w:val="23"/>
        </w:rPr>
        <w:t xml:space="preserve"> коробками, рубильниками и другими </w:t>
      </w:r>
      <w:proofErr w:type="spellStart"/>
      <w:r w:rsidRPr="00F75370">
        <w:rPr>
          <w:color w:val="auto"/>
          <w:sz w:val="23"/>
          <w:szCs w:val="23"/>
        </w:rPr>
        <w:t>электроустановочными</w:t>
      </w:r>
      <w:proofErr w:type="spellEnd"/>
      <w:r w:rsidRPr="00F75370">
        <w:rPr>
          <w:color w:val="auto"/>
          <w:sz w:val="23"/>
          <w:szCs w:val="23"/>
        </w:rPr>
        <w:t xml:space="preserve"> изделиями;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д) использовать ролики, выключатели, штепсельные розетки для подвешивания одежды и других предметов;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е) применять для прокладки электросетей радио- и телефонные провода;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ж) применять в качестве электрической защиты самодельные и некалиброванные предохранители;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з) снимать стеклянные колпаки со светильников закрытого исполнения.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4.12. </w:t>
      </w:r>
      <w:r w:rsidRPr="00F75370">
        <w:rPr>
          <w:color w:val="auto"/>
          <w:sz w:val="23"/>
          <w:szCs w:val="23"/>
        </w:rPr>
        <w:t xml:space="preserve">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4.13. </w:t>
      </w:r>
      <w:r w:rsidRPr="00F75370">
        <w:rPr>
          <w:color w:val="auto"/>
          <w:sz w:val="23"/>
          <w:szCs w:val="23"/>
        </w:rPr>
        <w:t xml:space="preserve">Во всех помещениях (независимо от их назначения), которые по окончании работ закрываются и не контролируются, все электроустановки (кроме холодильников) должны отключаться.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4.14. </w:t>
      </w:r>
      <w:r w:rsidRPr="00F75370">
        <w:rPr>
          <w:color w:val="auto"/>
          <w:sz w:val="23"/>
          <w:szCs w:val="23"/>
        </w:rPr>
        <w:t xml:space="preserve">Используемые для отопления небольших помещений масляные </w:t>
      </w:r>
      <w:proofErr w:type="spellStart"/>
      <w:r w:rsidRPr="00F75370">
        <w:rPr>
          <w:color w:val="auto"/>
          <w:sz w:val="23"/>
          <w:szCs w:val="23"/>
        </w:rPr>
        <w:t>электрорадиаторы</w:t>
      </w:r>
      <w:proofErr w:type="spellEnd"/>
      <w:r w:rsidRPr="00F75370">
        <w:rPr>
          <w:color w:val="auto"/>
          <w:sz w:val="23"/>
          <w:szCs w:val="23"/>
        </w:rPr>
        <w:t xml:space="preserve"> и греющие </w:t>
      </w:r>
      <w:proofErr w:type="spellStart"/>
      <w:r w:rsidRPr="00F75370">
        <w:rPr>
          <w:color w:val="auto"/>
          <w:sz w:val="23"/>
          <w:szCs w:val="23"/>
        </w:rPr>
        <w:t>электропанели</w:t>
      </w:r>
      <w:proofErr w:type="spellEnd"/>
      <w:r w:rsidRPr="00F75370">
        <w:rPr>
          <w:color w:val="auto"/>
          <w:sz w:val="23"/>
          <w:szCs w:val="23"/>
        </w:rPr>
        <w:t xml:space="preserve"> заводского изготовления должны иметь индивидуальную электрозащиту и исправные </w:t>
      </w:r>
      <w:proofErr w:type="spellStart"/>
      <w:r w:rsidRPr="00F75370">
        <w:rPr>
          <w:color w:val="auto"/>
          <w:sz w:val="23"/>
          <w:szCs w:val="23"/>
        </w:rPr>
        <w:t>электрорегуляторы</w:t>
      </w:r>
      <w:proofErr w:type="spellEnd"/>
      <w:r w:rsidRPr="00F75370">
        <w:rPr>
          <w:color w:val="auto"/>
          <w:sz w:val="23"/>
          <w:szCs w:val="23"/>
        </w:rPr>
        <w:t xml:space="preserve">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4.15. </w:t>
      </w:r>
      <w:r w:rsidRPr="00F75370">
        <w:rPr>
          <w:color w:val="auto"/>
          <w:sz w:val="23"/>
          <w:szCs w:val="23"/>
        </w:rPr>
        <w:t xml:space="preserve">Образовательная организация должна быть обеспечена электрическими фонарями на случай отключения электроэнергии.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5. Противопожарное водоснабжение.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5.1. </w:t>
      </w:r>
      <w:proofErr w:type="gramStart"/>
      <w:r w:rsidRPr="00F75370">
        <w:rPr>
          <w:color w:val="auto"/>
          <w:sz w:val="23"/>
          <w:szCs w:val="23"/>
        </w:rPr>
        <w:t xml:space="preserve">Администрация образовательной организации обязана обеспечить техническое обслуживание, исправное состояние и постоянную готовность к использованию находящихся на балансе учреждения систем противопожарного водоснабжения (наружных водопроводных сетей с установленными на них пожарными гидрантами и указателями; пожарных водоемов и </w:t>
      </w:r>
      <w:r w:rsidRPr="00F75370">
        <w:rPr>
          <w:color w:val="auto"/>
          <w:sz w:val="23"/>
          <w:szCs w:val="23"/>
        </w:rPr>
        <w:lastRenderedPageBreak/>
        <w:t xml:space="preserve">резервуаров; насосных станций для повышения давления в наружных и внутренних водопроводных сетях; пожарных пирсов </w:t>
      </w:r>
      <w:proofErr w:type="gramEnd"/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</w:p>
    <w:p w:rsidR="0030599F" w:rsidRPr="00F75370" w:rsidRDefault="0030599F" w:rsidP="0030599F">
      <w:pPr>
        <w:pStyle w:val="Default"/>
        <w:rPr>
          <w:color w:val="auto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и подъездов к </w:t>
      </w:r>
      <w:proofErr w:type="gramStart"/>
      <w:r w:rsidRPr="00F75370">
        <w:rPr>
          <w:color w:val="auto"/>
          <w:sz w:val="23"/>
          <w:szCs w:val="23"/>
        </w:rPr>
        <w:t>естественным</w:t>
      </w:r>
      <w:proofErr w:type="gramEnd"/>
      <w:r w:rsidRPr="00F75370">
        <w:rPr>
          <w:color w:val="auto"/>
          <w:sz w:val="23"/>
          <w:szCs w:val="23"/>
        </w:rPr>
        <w:t xml:space="preserve"> </w:t>
      </w:r>
      <w:proofErr w:type="spellStart"/>
      <w:r w:rsidRPr="00F75370">
        <w:rPr>
          <w:color w:val="auto"/>
          <w:sz w:val="23"/>
          <w:szCs w:val="23"/>
        </w:rPr>
        <w:t>водоисточникам</w:t>
      </w:r>
      <w:proofErr w:type="spellEnd"/>
      <w:r w:rsidRPr="00F75370">
        <w:rPr>
          <w:color w:val="auto"/>
          <w:sz w:val="23"/>
          <w:szCs w:val="23"/>
        </w:rPr>
        <w:t xml:space="preserve">; внутренних пожарных кранов; стационарных установок водоснабжения, приспособленных для забора воды на случай пожара.)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5.2. </w:t>
      </w:r>
      <w:r w:rsidRPr="00F75370">
        <w:rPr>
          <w:color w:val="auto"/>
          <w:sz w:val="23"/>
          <w:szCs w:val="23"/>
        </w:rPr>
        <w:t xml:space="preserve">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пожарную охрану.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5.3. </w:t>
      </w:r>
      <w:r w:rsidRPr="00F75370">
        <w:rPr>
          <w:color w:val="auto"/>
          <w:sz w:val="23"/>
          <w:szCs w:val="23"/>
        </w:rPr>
        <w:t xml:space="preserve">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6. Установки пожарной автоматики.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6.1. </w:t>
      </w:r>
      <w:r w:rsidRPr="00F75370">
        <w:rPr>
          <w:color w:val="auto"/>
          <w:sz w:val="23"/>
          <w:szCs w:val="23"/>
        </w:rPr>
        <w:t xml:space="preserve">Администрация образовательной организации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6.2. </w:t>
      </w:r>
      <w:r w:rsidRPr="00F75370">
        <w:rPr>
          <w:color w:val="auto"/>
          <w:sz w:val="23"/>
          <w:szCs w:val="23"/>
        </w:rPr>
        <w:t xml:space="preserve">При производстве работ по техническому обслуживанию и ремонту специализированной организацией </w:t>
      </w:r>
      <w:proofErr w:type="gramStart"/>
      <w:r w:rsidRPr="00F75370">
        <w:rPr>
          <w:color w:val="auto"/>
          <w:sz w:val="23"/>
          <w:szCs w:val="23"/>
        </w:rPr>
        <w:t>контроль за</w:t>
      </w:r>
      <w:proofErr w:type="gramEnd"/>
      <w:r w:rsidRPr="00F75370">
        <w:rPr>
          <w:color w:val="auto"/>
          <w:sz w:val="23"/>
          <w:szCs w:val="23"/>
        </w:rPr>
        <w:t xml:space="preserve"> качеством их выполнения осуществляет должностное лицо образовательной организации, ответственное за эксплуатацию установок.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6.3. </w:t>
      </w:r>
      <w:r w:rsidRPr="00F75370">
        <w:rPr>
          <w:color w:val="auto"/>
          <w:sz w:val="23"/>
          <w:szCs w:val="23"/>
        </w:rPr>
        <w:t xml:space="preserve">Установки пожарной автоматики должны эксплуатироваться в автоматическом режиме и круглосуточно находиться в работоспособном состоянии.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6.4. </w:t>
      </w:r>
      <w:r w:rsidRPr="00F75370">
        <w:rPr>
          <w:color w:val="auto"/>
          <w:sz w:val="23"/>
          <w:szCs w:val="23"/>
        </w:rPr>
        <w:t xml:space="preserve">В период выполнения работ по техническому обслуживанию или ремонту, проведение которых связано с отключением установок, администрация образовательной организации обязана обеспечить пожарную безопасность защищаемых установками помещений и поставить в известность пожарную охрану.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6.5. При эксплуатации пожарной автоматики не допускается: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устанавливать взамен вскрывшихся и неисправных оросителей пробки и заглушки;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загромождать подходы к контрольно-сигнальным устройствам и приборам;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складировать материалы на расстоянии менее 0,9 м до оросителей и 0,6 м до </w:t>
      </w:r>
      <w:proofErr w:type="spellStart"/>
      <w:r w:rsidRPr="00F75370">
        <w:rPr>
          <w:color w:val="auto"/>
          <w:sz w:val="23"/>
          <w:szCs w:val="23"/>
        </w:rPr>
        <w:t>извещателей</w:t>
      </w:r>
      <w:proofErr w:type="spellEnd"/>
      <w:r w:rsidRPr="00F75370">
        <w:rPr>
          <w:color w:val="auto"/>
          <w:sz w:val="23"/>
          <w:szCs w:val="23"/>
        </w:rPr>
        <w:t xml:space="preserve">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г) использование трубопроводов установок для подвески или крепления какого-либо оборудования;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д) нанесение на оросители и </w:t>
      </w:r>
      <w:proofErr w:type="spellStart"/>
      <w:r w:rsidRPr="00F75370">
        <w:rPr>
          <w:color w:val="auto"/>
          <w:sz w:val="23"/>
          <w:szCs w:val="23"/>
        </w:rPr>
        <w:t>извещатели</w:t>
      </w:r>
      <w:proofErr w:type="spellEnd"/>
      <w:r w:rsidRPr="00F75370">
        <w:rPr>
          <w:color w:val="auto"/>
          <w:sz w:val="23"/>
          <w:szCs w:val="23"/>
        </w:rPr>
        <w:t xml:space="preserve"> краски, побелки, штукатурки и других защитных покрытий при ремонтах и в процессе эксплуатации.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7. Первичные средства пожаротушения.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7.1. </w:t>
      </w:r>
      <w:r w:rsidRPr="00F75370">
        <w:rPr>
          <w:color w:val="auto"/>
          <w:sz w:val="23"/>
          <w:szCs w:val="23"/>
        </w:rPr>
        <w:t xml:space="preserve">Образовательная организация должна быть оснащена первичными средствами пожаротушения независимо от оборудования зданий и помещений установками пожаротушения и пожарными кранами.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7.2. </w:t>
      </w:r>
      <w:r w:rsidRPr="00F75370">
        <w:rPr>
          <w:color w:val="auto"/>
          <w:sz w:val="23"/>
          <w:szCs w:val="23"/>
        </w:rPr>
        <w:t xml:space="preserve">Места расположения первичных средств пожаротушения должны указываться в планах эвакуации, разрабатываемых согласно ГОСТ 12.1.114-82. Внешнее оформление и указательные знаки для определения мест расположения первичных средств пожаротушения должны соответствовать требованиям ГОСТ 12.4.026-76.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7.3. Ручные огнетушители должны размещаться согласно требованиям ГОСТ 12.4.009-83: </w:t>
      </w:r>
    </w:p>
    <w:p w:rsidR="0030599F" w:rsidRPr="00F75370" w:rsidRDefault="0030599F" w:rsidP="0030599F">
      <w:pPr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а) путем навески на вертикальные конструкции на высоте не более 1,5 м от уровня пола до нижнего торца огнетушителя;</w:t>
      </w:r>
    </w:p>
    <w:p w:rsidR="0030599F" w:rsidRPr="00F75370" w:rsidRDefault="0030599F" w:rsidP="0030599F">
      <w:pPr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  <w:sz w:val="23"/>
          <w:szCs w:val="23"/>
        </w:rPr>
        <w:t xml:space="preserve">б) путем установки в пожарные шкафы совместно с пожарными кранами, в специальные тумбы или на пожарные стенды.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7.4. </w:t>
      </w:r>
      <w:r w:rsidRPr="00F75370">
        <w:rPr>
          <w:color w:val="auto"/>
          <w:sz w:val="23"/>
          <w:szCs w:val="23"/>
        </w:rPr>
        <w:t xml:space="preserve">Огнетушители должны устанавливаться таким образом, чтобы был виден имеющейся на его корпусе текст инструкции по использованию. Конструкции и внешнее оформление тумб и </w:t>
      </w:r>
      <w:r w:rsidRPr="00F75370">
        <w:rPr>
          <w:color w:val="auto"/>
          <w:sz w:val="23"/>
          <w:szCs w:val="23"/>
        </w:rPr>
        <w:lastRenderedPageBreak/>
        <w:t xml:space="preserve">шкафов для размещения огнетушителей должны позволять визуально определить тип установленных в них огнетушителей.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7.5. </w:t>
      </w:r>
      <w:r w:rsidRPr="00F75370">
        <w:rPr>
          <w:color w:val="auto"/>
          <w:sz w:val="23"/>
          <w:szCs w:val="23"/>
        </w:rPr>
        <w:t xml:space="preserve">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При размещении огнетушителей не должны ухудшаться условия эвакуации людей.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7.6. </w:t>
      </w:r>
      <w:r w:rsidRPr="00F75370">
        <w:rPr>
          <w:color w:val="auto"/>
          <w:sz w:val="23"/>
          <w:szCs w:val="23"/>
        </w:rPr>
        <w:t xml:space="preserve">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месте их расположения.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7.7. </w:t>
      </w:r>
      <w:r w:rsidRPr="00F75370">
        <w:rPr>
          <w:color w:val="auto"/>
          <w:sz w:val="23"/>
          <w:szCs w:val="23"/>
        </w:rPr>
        <w:t xml:space="preserve"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7.8. </w:t>
      </w:r>
      <w:r w:rsidRPr="00F75370">
        <w:rPr>
          <w:color w:val="auto"/>
          <w:sz w:val="23"/>
          <w:szCs w:val="23"/>
        </w:rPr>
        <w:t xml:space="preserve">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7.9. </w:t>
      </w:r>
      <w:r w:rsidRPr="00F75370">
        <w:rPr>
          <w:color w:val="auto"/>
          <w:sz w:val="23"/>
          <w:szCs w:val="23"/>
        </w:rPr>
        <w:t xml:space="preserve">Повседневный </w:t>
      </w:r>
      <w:proofErr w:type="gramStart"/>
      <w:r w:rsidRPr="00F75370">
        <w:rPr>
          <w:color w:val="auto"/>
          <w:sz w:val="23"/>
          <w:szCs w:val="23"/>
        </w:rPr>
        <w:t>контроль за</w:t>
      </w:r>
      <w:proofErr w:type="gramEnd"/>
      <w:r w:rsidRPr="00F75370">
        <w:rPr>
          <w:color w:val="auto"/>
          <w:sz w:val="23"/>
          <w:szCs w:val="23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образовательной организации.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7.10. </w:t>
      </w:r>
      <w:r w:rsidRPr="00F75370">
        <w:rPr>
          <w:color w:val="auto"/>
          <w:sz w:val="23"/>
          <w:szCs w:val="23"/>
        </w:rPr>
        <w:t xml:space="preserve">Использование первичных средств пожаротушения для хозяйственных и прочих нужд, не связанных с тушением пожаров, запрещается.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8. Требования пожарной безопасности для помещений различного назначения.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8.1. Учебные классы и кабинеты.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8.1.1. </w:t>
      </w:r>
      <w:r w:rsidRPr="00F75370">
        <w:rPr>
          <w:color w:val="auto"/>
          <w:sz w:val="23"/>
          <w:szCs w:val="23"/>
        </w:rPr>
        <w:t xml:space="preserve">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т.п.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8.1.2. </w:t>
      </w:r>
      <w:r w:rsidRPr="00F75370">
        <w:rPr>
          <w:color w:val="auto"/>
          <w:sz w:val="23"/>
          <w:szCs w:val="23"/>
        </w:rPr>
        <w:t xml:space="preserve">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8.1.3. </w:t>
      </w:r>
      <w:r w:rsidRPr="00F75370">
        <w:rPr>
          <w:color w:val="auto"/>
          <w:sz w:val="23"/>
          <w:szCs w:val="23"/>
        </w:rPr>
        <w:t xml:space="preserve">Хранение в учебных классах, кабинетах, лабораториях и лаборантских учебных 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b/>
          <w:bCs/>
          <w:color w:val="auto"/>
          <w:sz w:val="22"/>
          <w:szCs w:val="22"/>
        </w:rPr>
        <w:t xml:space="preserve">9. </w:t>
      </w:r>
      <w:r w:rsidRPr="00F75370">
        <w:rPr>
          <w:b/>
          <w:bCs/>
          <w:color w:val="auto"/>
          <w:sz w:val="23"/>
          <w:szCs w:val="23"/>
        </w:rPr>
        <w:t xml:space="preserve">Требования пожарной безопасности при проведении </w:t>
      </w:r>
      <w:proofErr w:type="gramStart"/>
      <w:r w:rsidRPr="00F75370">
        <w:rPr>
          <w:b/>
          <w:bCs/>
          <w:color w:val="auto"/>
          <w:sz w:val="23"/>
          <w:szCs w:val="23"/>
        </w:rPr>
        <w:t>культурно-массовых</w:t>
      </w:r>
      <w:proofErr w:type="gramEnd"/>
      <w:r w:rsidRPr="00F75370">
        <w:rPr>
          <w:b/>
          <w:bCs/>
          <w:color w:val="auto"/>
          <w:sz w:val="23"/>
          <w:szCs w:val="23"/>
        </w:rPr>
        <w:t xml:space="preserve">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b/>
          <w:bCs/>
          <w:color w:val="auto"/>
          <w:sz w:val="23"/>
          <w:szCs w:val="23"/>
        </w:rPr>
        <w:t xml:space="preserve">мероприятий.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9.1. </w:t>
      </w:r>
      <w:r w:rsidRPr="00F75370">
        <w:rPr>
          <w:color w:val="auto"/>
          <w:sz w:val="23"/>
          <w:szCs w:val="23"/>
        </w:rPr>
        <w:t xml:space="preserve">Ответственным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является зам. директора по воспитательной работе (организатор).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9.2. </w:t>
      </w:r>
      <w:r w:rsidRPr="00F75370">
        <w:rPr>
          <w:color w:val="auto"/>
          <w:sz w:val="23"/>
          <w:szCs w:val="23"/>
        </w:rPr>
        <w:t xml:space="preserve">Перед началом культурно-массовых мероприятий организатор должен тщательно проверить все помещения, эвакуационные пути и выходы на соответствие их </w:t>
      </w:r>
    </w:p>
    <w:p w:rsidR="0030599F" w:rsidRPr="00F75370" w:rsidRDefault="0030599F" w:rsidP="0030599F">
      <w:pPr>
        <w:pStyle w:val="Default"/>
        <w:rPr>
          <w:color w:val="auto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требованиям пожарной безопасности, а также убедиться в наличии и исправном состоянии средств пожаротушения, связи и пожарной автоматики.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Все выявленные недостатки должны быть устранены до начала культурно-массового мероприятия.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9.3. </w:t>
      </w:r>
      <w:r w:rsidRPr="00F75370">
        <w:rPr>
          <w:color w:val="auto"/>
          <w:sz w:val="23"/>
          <w:szCs w:val="23"/>
        </w:rPr>
        <w:t xml:space="preserve">На время проведения культурно-массовых мероприятий должно быть обеспечено дежурство работников образовательной организации и обучающихся старших классов.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9.4. </w:t>
      </w:r>
      <w:r w:rsidRPr="00F75370">
        <w:rPr>
          <w:color w:val="auto"/>
          <w:sz w:val="23"/>
          <w:szCs w:val="23"/>
        </w:rPr>
        <w:t xml:space="preserve">Во время проведения культурно-массовых мероприятий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lastRenderedPageBreak/>
        <w:t xml:space="preserve">9.5. </w:t>
      </w:r>
      <w:r w:rsidRPr="00F75370">
        <w:rPr>
          <w:color w:val="auto"/>
          <w:sz w:val="23"/>
          <w:szCs w:val="23"/>
        </w:rPr>
        <w:t xml:space="preserve">Культурно-массовые мероприятия должны проводиться: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в зданиях 1 и 2 степени огнестойкости - в помещениях любого этажа;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в зданиях 3-5 степени огнестойкости - только в помещениях 1 этажа, при этом ограждающие конструкции внутри помещений зданий 5 степени огнестойкости должны быть оштукатурены или обработаны огнезащитным составом.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Проведение культурно-массовых мероприятий в подвальных помещениях и цокольных помещениях запрещается.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9.6. </w:t>
      </w:r>
      <w:r w:rsidRPr="00F75370">
        <w:rPr>
          <w:color w:val="auto"/>
          <w:sz w:val="23"/>
          <w:szCs w:val="23"/>
        </w:rPr>
        <w:t>Этажи и помещения, где проводятся культурно-массовые мероприятия, должны иметь не менее двух рассредоточенных эвакуационных выходов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9.7. </w:t>
      </w:r>
      <w:r w:rsidRPr="00F75370">
        <w:rPr>
          <w:color w:val="auto"/>
          <w:sz w:val="23"/>
          <w:szCs w:val="23"/>
        </w:rPr>
        <w:t xml:space="preserve">Количество мест в помещениях устанавливается из расчета 0, 75 кв. м 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допускается.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9.8. </w:t>
      </w:r>
      <w:r w:rsidRPr="00F75370">
        <w:rPr>
          <w:color w:val="auto"/>
          <w:sz w:val="23"/>
          <w:szCs w:val="23"/>
        </w:rPr>
        <w:t xml:space="preserve">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Сокращать ширину проходов между рядами и устанавливать в проходах добавочные места запрещается.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>9.9</w:t>
      </w:r>
      <w:proofErr w:type="gramStart"/>
      <w:r w:rsidRPr="00F75370">
        <w:rPr>
          <w:color w:val="auto"/>
          <w:sz w:val="23"/>
          <w:szCs w:val="23"/>
        </w:rPr>
        <w:t xml:space="preserve"> В</w:t>
      </w:r>
      <w:proofErr w:type="gramEnd"/>
      <w:r w:rsidRPr="00F75370">
        <w:rPr>
          <w:color w:val="auto"/>
          <w:sz w:val="23"/>
          <w:szCs w:val="23"/>
        </w:rPr>
        <w:t xml:space="preserve"> помещениях для культурно-массовых мероприятий все кресла и стулья должны быть соединены в рядах между собой и прочно прикреплены к полу.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 помещениях, используемых для танцевальных вечеров и детских игр, с количеством мест не более 200, крепление стульев к полу может не производиться.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9.10. </w:t>
      </w:r>
      <w:r w:rsidRPr="00F75370">
        <w:rPr>
          <w:color w:val="auto"/>
          <w:sz w:val="23"/>
          <w:szCs w:val="23"/>
        </w:rPr>
        <w:t xml:space="preserve">Эвакуационные выходы из помещений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9.11. </w:t>
      </w:r>
      <w:r w:rsidRPr="00F75370">
        <w:rPr>
          <w:color w:val="auto"/>
          <w:sz w:val="23"/>
          <w:szCs w:val="23"/>
        </w:rPr>
        <w:t xml:space="preserve">Проведение занятий, репетиций, спектаклей и концертов, а также демонстрация кинофильмов в актовых и подобных им залах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9.12. </w:t>
      </w:r>
      <w:r w:rsidRPr="00F75370">
        <w:rPr>
          <w:color w:val="auto"/>
          <w:sz w:val="23"/>
          <w:szCs w:val="23"/>
        </w:rPr>
        <w:t xml:space="preserve">В помещениях, используемых для проведения культурно-массовых мероприятий, запрещается: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3"/>
          <w:szCs w:val="23"/>
        </w:rPr>
        <w:t>а) использовать ставни на окнах для затемнения помещений;</w:t>
      </w:r>
      <w:r w:rsidRPr="00F75370">
        <w:rPr>
          <w:color w:val="auto"/>
          <w:sz w:val="22"/>
          <w:szCs w:val="22"/>
        </w:rPr>
        <w:t xml:space="preserve"> </w:t>
      </w:r>
    </w:p>
    <w:p w:rsidR="0030599F" w:rsidRPr="00F75370" w:rsidRDefault="0030599F" w:rsidP="0030599F">
      <w:pPr>
        <w:pStyle w:val="Default"/>
        <w:rPr>
          <w:color w:val="auto"/>
        </w:rPr>
      </w:pPr>
      <w:r w:rsidRPr="00F75370">
        <w:rPr>
          <w:color w:val="auto"/>
        </w:rPr>
        <w:t>б) обклеивать стены и потолки обоями и бумагой;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применять горючие материалы, не обработанные огнезащитными составами, для акустической отделки стен и потолков;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г) хранить бензин, керосин и </w:t>
      </w:r>
      <w:proofErr w:type="gramStart"/>
      <w:r w:rsidRPr="00F75370">
        <w:rPr>
          <w:color w:val="auto"/>
          <w:sz w:val="23"/>
          <w:szCs w:val="23"/>
        </w:rPr>
        <w:t>другие</w:t>
      </w:r>
      <w:proofErr w:type="gramEnd"/>
      <w:r w:rsidRPr="00F75370">
        <w:rPr>
          <w:color w:val="auto"/>
          <w:sz w:val="23"/>
          <w:szCs w:val="23"/>
        </w:rPr>
        <w:t xml:space="preserve"> легковоспламеняющиеся и горючие жидкости;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д) хранить имущество, инвентарь и другие предметы, вещества и материалы под сценой, а также в подвалах, расположенных под помещениями;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е) применять предметы оформления помещений, декораций и сценическое оборудование, изготовленное из горючих синтетических материалов, искусственных тканей и волокон (пенопласта, </w:t>
      </w:r>
      <w:proofErr w:type="spellStart"/>
      <w:r w:rsidRPr="00F75370">
        <w:rPr>
          <w:color w:val="auto"/>
          <w:sz w:val="23"/>
          <w:szCs w:val="23"/>
        </w:rPr>
        <w:t>поролина</w:t>
      </w:r>
      <w:proofErr w:type="spellEnd"/>
      <w:r w:rsidRPr="00F75370">
        <w:rPr>
          <w:color w:val="auto"/>
          <w:sz w:val="23"/>
          <w:szCs w:val="23"/>
        </w:rPr>
        <w:t xml:space="preserve">, </w:t>
      </w:r>
      <w:proofErr w:type="spellStart"/>
      <w:r w:rsidRPr="00F75370">
        <w:rPr>
          <w:color w:val="auto"/>
          <w:sz w:val="23"/>
          <w:szCs w:val="23"/>
        </w:rPr>
        <w:t>поливинила</w:t>
      </w:r>
      <w:proofErr w:type="spellEnd"/>
      <w:r w:rsidRPr="00F75370">
        <w:rPr>
          <w:color w:val="auto"/>
          <w:sz w:val="23"/>
          <w:szCs w:val="23"/>
        </w:rPr>
        <w:t xml:space="preserve"> и т.п.);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з) устанавливать стулья, кресла и т.п., конструкции которых выполнены из пластмасс и легковоспламеняющихся материалов;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и) устанавливать на дверях эвакуационных выходов замки и трудно открывающиеся запоры;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к) устанавливать на окнах глухие решетки.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lastRenderedPageBreak/>
        <w:t xml:space="preserve">9.13. </w:t>
      </w:r>
      <w:r w:rsidRPr="00F75370">
        <w:rPr>
          <w:color w:val="auto"/>
          <w:sz w:val="23"/>
          <w:szCs w:val="23"/>
        </w:rPr>
        <w:t xml:space="preserve">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При отсутствии в образовательной организации электрического освещения новогодние представления и другие культурно-массовые мероприятия должны проводиться в дневное время.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9.14. </w:t>
      </w:r>
      <w:r w:rsidRPr="00F75370">
        <w:rPr>
          <w:color w:val="auto"/>
          <w:sz w:val="23"/>
          <w:szCs w:val="23"/>
        </w:rPr>
        <w:t xml:space="preserve">Оформление иллюминации елки должно проводиться опытным электриком.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9.15. </w:t>
      </w:r>
      <w:r w:rsidRPr="00F75370">
        <w:rPr>
          <w:color w:val="auto"/>
          <w:sz w:val="23"/>
          <w:szCs w:val="23"/>
        </w:rPr>
        <w:t xml:space="preserve">Иллюминация елки должна быть смонтирована прочно, надежно и с соблюдением требований Правил устройства электроустановок.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9.16. </w:t>
      </w:r>
      <w:r w:rsidRPr="00F75370">
        <w:rPr>
          <w:color w:val="auto"/>
          <w:sz w:val="23"/>
          <w:szCs w:val="23"/>
        </w:rPr>
        <w:t xml:space="preserve"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9.17. </w:t>
      </w:r>
      <w:r w:rsidRPr="00F75370">
        <w:rPr>
          <w:color w:val="auto"/>
          <w:sz w:val="23"/>
          <w:szCs w:val="23"/>
        </w:rPr>
        <w:t xml:space="preserve"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9.18. При оформлении елки запрещается: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использовать для украшения целлулоидные и другие легковоспламеняющиеся игрушки и украшения;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применять для иллюминации елки свечи, бенгальские огни, фейерверки и т.п.;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обкладывать подставку и украшать ветки ватой и игрушками из нее, не пропитанными огнезащитным составом.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b/>
          <w:bCs/>
          <w:color w:val="auto"/>
          <w:sz w:val="22"/>
          <w:szCs w:val="22"/>
        </w:rPr>
        <w:t xml:space="preserve">10. Порядок действий в случае возникновении пожара.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10.1. </w:t>
      </w:r>
      <w:r w:rsidRPr="00F75370">
        <w:rPr>
          <w:color w:val="auto"/>
          <w:sz w:val="23"/>
          <w:szCs w:val="23"/>
        </w:rPr>
        <w:t xml:space="preserve">В случае </w:t>
      </w:r>
      <w:proofErr w:type="gramStart"/>
      <w:r w:rsidRPr="00F75370">
        <w:rPr>
          <w:color w:val="auto"/>
          <w:sz w:val="23"/>
          <w:szCs w:val="23"/>
        </w:rPr>
        <w:t>возникновения пожара действия работников образовательной организации</w:t>
      </w:r>
      <w:proofErr w:type="gramEnd"/>
      <w:r w:rsidRPr="00F75370">
        <w:rPr>
          <w:color w:val="auto"/>
          <w:sz w:val="23"/>
          <w:szCs w:val="23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10.2. </w:t>
      </w:r>
      <w:r w:rsidRPr="00F75370">
        <w:rPr>
          <w:color w:val="auto"/>
          <w:sz w:val="23"/>
          <w:szCs w:val="23"/>
        </w:rPr>
        <w:t xml:space="preserve">Каждый работник образовательной организации, обнаруживший пожар или его признаки (задымление, запах горения или тления различных материалов, повышение температуры и т.п.), обязан: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>а) немедленно сообщить об этом по телефону "01"(при этом необходимо четко назвать адрес</w:t>
      </w:r>
    </w:p>
    <w:p w:rsidR="0030599F" w:rsidRPr="00F75370" w:rsidRDefault="0030599F" w:rsidP="0030599F">
      <w:pPr>
        <w:pStyle w:val="Default"/>
        <w:rPr>
          <w:color w:val="auto"/>
        </w:rPr>
      </w:pPr>
      <w:r w:rsidRPr="00F75370">
        <w:rPr>
          <w:color w:val="auto"/>
        </w:rPr>
        <w:t>учреждения, место возникновения пожара, а также сообщить свою фамилию);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задействовать систему оповещения людей о пожаре; приступить самому и привлечь других лиц к эвакуации детей из здания в безопасное место согласно плану эвакуации;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известить о пожаре руководителя образовательного учреждения или заменяющего его работника;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г) организовать встречу пожарных подразделений, принять меры по тушению пожара имеющимися в учреждении средствами пожаротушения.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2"/>
          <w:szCs w:val="22"/>
        </w:rPr>
        <w:t xml:space="preserve">10.3. </w:t>
      </w:r>
      <w:r w:rsidRPr="00F75370">
        <w:rPr>
          <w:color w:val="auto"/>
          <w:sz w:val="23"/>
          <w:szCs w:val="23"/>
        </w:rPr>
        <w:t xml:space="preserve">Руководитель образовательной организации или заменяющий его работник, прибывший к месту пожара, обязан: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проверить, сообщено ли в пожарную охрану о возникновении пожара;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организовать проверку наличия детей и работников, эвакуированных из здания, по имеющимся спискам и классным журналам;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lastRenderedPageBreak/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F75370">
        <w:rPr>
          <w:color w:val="auto"/>
          <w:sz w:val="23"/>
          <w:szCs w:val="23"/>
        </w:rPr>
        <w:t>водоисточников</w:t>
      </w:r>
      <w:proofErr w:type="spellEnd"/>
      <w:r w:rsidRPr="00F75370">
        <w:rPr>
          <w:color w:val="auto"/>
          <w:sz w:val="23"/>
          <w:szCs w:val="23"/>
        </w:rPr>
        <w:t xml:space="preserve">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д) проверить включение в работу автоматической системы пожаротушения;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е) удалить из опасной зоны всех работников и других лиц, не занятых эвакуацией людей и ликвидацией пожара;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ж) при необходимости вызвать к месту пожара </w:t>
      </w:r>
      <w:proofErr w:type="gramStart"/>
      <w:r w:rsidRPr="00F75370">
        <w:rPr>
          <w:color w:val="auto"/>
          <w:sz w:val="23"/>
          <w:szCs w:val="23"/>
        </w:rPr>
        <w:t>медицинскую</w:t>
      </w:r>
      <w:proofErr w:type="gramEnd"/>
      <w:r w:rsidRPr="00F75370">
        <w:rPr>
          <w:color w:val="auto"/>
          <w:sz w:val="23"/>
          <w:szCs w:val="23"/>
        </w:rPr>
        <w:t xml:space="preserve"> и другие службы;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з) прекратить все работы, не связанные с мероприятиями по эвакуации людей и ликвидации пожара;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л) информировать начальника пожарного подразделения о наличии людей в здании.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2"/>
          <w:szCs w:val="22"/>
        </w:rPr>
        <w:t xml:space="preserve">10.4. При проведении эвакуации и тушении пожара необходимо: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б) исключить условия, способствующие возникновению паники. С этой целью учителям, преподавателям, воспитателям, мастерам и другим работникам образовательного учреждения нельзя оставлять детей без присмотра с момента обнаружения пожара и до его ликвидации;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следует эвакуировать в первую очередь;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д)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 </w:t>
      </w: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е) выставлять посты безопасности на входах в здание, чтобы исключить возможность возвращения детей и работников в здание, где возник пожар; </w:t>
      </w:r>
    </w:p>
    <w:p w:rsidR="0030599F" w:rsidRPr="00F75370" w:rsidRDefault="0030599F" w:rsidP="0030599F">
      <w:pPr>
        <w:pStyle w:val="Default"/>
        <w:rPr>
          <w:color w:val="auto"/>
          <w:sz w:val="22"/>
          <w:szCs w:val="22"/>
        </w:rPr>
      </w:pPr>
      <w:r w:rsidRPr="00F75370">
        <w:rPr>
          <w:color w:val="auto"/>
          <w:sz w:val="23"/>
          <w:szCs w:val="23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30599F" w:rsidRPr="00F75370" w:rsidRDefault="0030599F" w:rsidP="0030599F">
      <w:pPr>
        <w:pStyle w:val="Default"/>
        <w:rPr>
          <w:color w:val="auto"/>
        </w:rPr>
      </w:pPr>
    </w:p>
    <w:p w:rsidR="0030599F" w:rsidRPr="00F75370" w:rsidRDefault="0030599F" w:rsidP="0030599F">
      <w:pPr>
        <w:pStyle w:val="Default"/>
        <w:rPr>
          <w:color w:val="auto"/>
          <w:sz w:val="23"/>
          <w:szCs w:val="23"/>
        </w:rPr>
      </w:pPr>
      <w:r w:rsidRPr="00F75370">
        <w:rPr>
          <w:color w:val="auto"/>
          <w:sz w:val="23"/>
          <w:szCs w:val="23"/>
        </w:rPr>
        <w:t xml:space="preserve">з)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 </w:t>
      </w:r>
    </w:p>
    <w:p w:rsidR="0030599F" w:rsidRPr="00F75370" w:rsidRDefault="0030599F" w:rsidP="0030599F">
      <w:pPr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  <w:sz w:val="23"/>
          <w:szCs w:val="23"/>
        </w:rPr>
        <w:t>Данное Положение вступает в силу со дня его утверждения. Срок действия - до момента введения нового Положения.</w:t>
      </w:r>
    </w:p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p w:rsidR="00EB622D" w:rsidRDefault="00EB622D"/>
    <w:sectPr w:rsidR="00EB622D" w:rsidSect="004321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F" w:rsidRDefault="00F2507F" w:rsidP="0030599F">
      <w:pPr>
        <w:spacing w:after="0" w:line="240" w:lineRule="auto"/>
      </w:pPr>
      <w:r>
        <w:separator/>
      </w:r>
    </w:p>
  </w:endnote>
  <w:endnote w:type="continuationSeparator" w:id="0">
    <w:p w:rsidR="00F2507F" w:rsidRDefault="00F2507F" w:rsidP="0030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83511"/>
      <w:docPartObj>
        <w:docPartGallery w:val="Page Numbers (Bottom of Page)"/>
        <w:docPartUnique/>
      </w:docPartObj>
    </w:sdtPr>
    <w:sdtContent>
      <w:p w:rsidR="0030599F" w:rsidRDefault="003059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0599F" w:rsidRDefault="003059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F" w:rsidRDefault="00F2507F" w:rsidP="0030599F">
      <w:pPr>
        <w:spacing w:after="0" w:line="240" w:lineRule="auto"/>
      </w:pPr>
      <w:r>
        <w:separator/>
      </w:r>
    </w:p>
  </w:footnote>
  <w:footnote w:type="continuationSeparator" w:id="0">
    <w:p w:rsidR="00F2507F" w:rsidRDefault="00F2507F" w:rsidP="00305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4F2"/>
    <w:rsid w:val="0030599F"/>
    <w:rsid w:val="00432184"/>
    <w:rsid w:val="00761B5B"/>
    <w:rsid w:val="009E35CB"/>
    <w:rsid w:val="00A324F2"/>
    <w:rsid w:val="00C107B5"/>
    <w:rsid w:val="00EB622D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5B"/>
    <w:pPr>
      <w:spacing w:after="0" w:line="240" w:lineRule="auto"/>
    </w:pPr>
  </w:style>
  <w:style w:type="table" w:styleId="a4">
    <w:name w:val="Table Grid"/>
    <w:basedOn w:val="a1"/>
    <w:uiPriority w:val="59"/>
    <w:rsid w:val="00761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99F"/>
  </w:style>
  <w:style w:type="paragraph" w:styleId="a9">
    <w:name w:val="footer"/>
    <w:basedOn w:val="a"/>
    <w:link w:val="aa"/>
    <w:uiPriority w:val="99"/>
    <w:unhideWhenUsed/>
    <w:rsid w:val="0030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10</cp:revision>
  <dcterms:created xsi:type="dcterms:W3CDTF">2018-04-04T18:07:00Z</dcterms:created>
  <dcterms:modified xsi:type="dcterms:W3CDTF">2018-04-18T03:35:00Z</dcterms:modified>
</cp:coreProperties>
</file>